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6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21"/>
        <w:gridCol w:w="5244"/>
        <w:gridCol w:w="1418"/>
        <w:gridCol w:w="3544"/>
      </w:tblGrid>
      <w:tr w:rsidR="00380802" w:rsidRPr="007A2B4F" w14:paraId="7B4A4F41" w14:textId="77777777" w:rsidTr="004B2932">
        <w:tc>
          <w:tcPr>
            <w:tcW w:w="421" w:type="dxa"/>
            <w:shd w:val="pct10" w:color="auto" w:fill="auto"/>
          </w:tcPr>
          <w:p w14:paraId="37375958" w14:textId="77777777" w:rsidR="00380802" w:rsidRPr="003B3B28" w:rsidRDefault="00380802" w:rsidP="00C63CA2">
            <w:pPr>
              <w:spacing w:after="0"/>
              <w:contextualSpacing/>
              <w:jc w:val="center"/>
              <w:rPr>
                <w:rFonts w:asciiTheme="minorHAnsi" w:hAnsiTheme="minorHAnsi" w:cstheme="minorHAnsi"/>
                <w:b/>
                <w:color w:val="000000"/>
                <w:sz w:val="18"/>
                <w:szCs w:val="18"/>
              </w:rPr>
            </w:pPr>
          </w:p>
        </w:tc>
        <w:tc>
          <w:tcPr>
            <w:tcW w:w="10206" w:type="dxa"/>
            <w:gridSpan w:val="3"/>
            <w:shd w:val="pct10" w:color="auto" w:fill="auto"/>
          </w:tcPr>
          <w:p w14:paraId="6E382758" w14:textId="1A80E5F1" w:rsidR="00380802" w:rsidRPr="000A6042" w:rsidRDefault="00380802" w:rsidP="000A6042">
            <w:pPr>
              <w:spacing w:after="0"/>
              <w:contextualSpacing/>
              <w:jc w:val="center"/>
              <w:rPr>
                <w:rFonts w:asciiTheme="minorHAnsi" w:hAnsiTheme="minorHAnsi" w:cstheme="minorHAnsi"/>
                <w:b/>
                <w:color w:val="000000"/>
                <w:sz w:val="28"/>
                <w:szCs w:val="28"/>
              </w:rPr>
            </w:pPr>
            <w:r w:rsidRPr="00EE612C">
              <w:rPr>
                <w:rFonts w:asciiTheme="minorHAnsi" w:hAnsiTheme="minorHAnsi" w:cstheme="minorHAnsi"/>
                <w:b/>
                <w:color w:val="000000"/>
                <w:sz w:val="28"/>
                <w:szCs w:val="28"/>
              </w:rPr>
              <w:t>Questionnaire Supply</w:t>
            </w:r>
            <w:r w:rsidR="008F6688" w:rsidRPr="00EE612C">
              <w:rPr>
                <w:rFonts w:asciiTheme="minorHAnsi" w:hAnsiTheme="minorHAnsi" w:cstheme="minorHAnsi"/>
                <w:b/>
                <w:color w:val="000000"/>
                <w:sz w:val="28"/>
                <w:szCs w:val="28"/>
              </w:rPr>
              <w:t xml:space="preserve"> Chain Magazine : T</w:t>
            </w:r>
            <w:r w:rsidR="001D72FD">
              <w:rPr>
                <w:rFonts w:asciiTheme="minorHAnsi" w:hAnsiTheme="minorHAnsi" w:cstheme="minorHAnsi"/>
                <w:b/>
                <w:color w:val="000000"/>
                <w:sz w:val="28"/>
                <w:szCs w:val="28"/>
              </w:rPr>
              <w:t xml:space="preserve">OP </w:t>
            </w:r>
            <w:r w:rsidRPr="00EE612C">
              <w:rPr>
                <w:rFonts w:asciiTheme="minorHAnsi" w:hAnsiTheme="minorHAnsi" w:cstheme="minorHAnsi"/>
                <w:b/>
                <w:color w:val="000000"/>
                <w:sz w:val="28"/>
                <w:szCs w:val="28"/>
              </w:rPr>
              <w:t>des prestataires logistiques</w:t>
            </w:r>
            <w:r w:rsidR="00BB6C72">
              <w:rPr>
                <w:rFonts w:asciiTheme="minorHAnsi" w:hAnsiTheme="minorHAnsi" w:cstheme="minorHAnsi"/>
                <w:b/>
                <w:color w:val="000000"/>
                <w:sz w:val="28"/>
                <w:szCs w:val="28"/>
              </w:rPr>
              <w:t xml:space="preserve"> 202</w:t>
            </w:r>
            <w:r w:rsidR="002B34AB">
              <w:rPr>
                <w:rFonts w:asciiTheme="minorHAnsi" w:hAnsiTheme="minorHAnsi" w:cstheme="minorHAnsi"/>
                <w:b/>
                <w:color w:val="000000"/>
                <w:sz w:val="28"/>
                <w:szCs w:val="28"/>
              </w:rPr>
              <w:t>4</w:t>
            </w:r>
          </w:p>
        </w:tc>
      </w:tr>
      <w:tr w:rsidR="00380802" w:rsidRPr="007A2B4F" w14:paraId="1458C852" w14:textId="77777777" w:rsidTr="004B2932">
        <w:tc>
          <w:tcPr>
            <w:tcW w:w="421" w:type="dxa"/>
          </w:tcPr>
          <w:p w14:paraId="6CCF6D37" w14:textId="77777777" w:rsidR="00380802" w:rsidRPr="003B3B28" w:rsidRDefault="00380802" w:rsidP="00C63CA2">
            <w:pPr>
              <w:spacing w:after="0"/>
              <w:contextualSpacing/>
              <w:rPr>
                <w:rFonts w:asciiTheme="minorHAnsi" w:hAnsiTheme="minorHAnsi" w:cstheme="minorHAnsi"/>
                <w:b/>
                <w:color w:val="000000"/>
                <w:sz w:val="19"/>
                <w:szCs w:val="19"/>
              </w:rPr>
            </w:pPr>
          </w:p>
        </w:tc>
        <w:tc>
          <w:tcPr>
            <w:tcW w:w="5244" w:type="dxa"/>
          </w:tcPr>
          <w:p w14:paraId="6C9DD9E1" w14:textId="77777777" w:rsidR="00380802" w:rsidRPr="00EE612C" w:rsidRDefault="00380802" w:rsidP="00C63CA2">
            <w:pPr>
              <w:spacing w:after="0"/>
              <w:contextualSpacing/>
              <w:rPr>
                <w:rFonts w:asciiTheme="minorHAnsi" w:hAnsiTheme="minorHAnsi" w:cstheme="minorHAnsi"/>
                <w:color w:val="000000"/>
                <w:sz w:val="19"/>
                <w:szCs w:val="19"/>
              </w:rPr>
            </w:pPr>
          </w:p>
          <w:p w14:paraId="7EBC7329" w14:textId="77777777" w:rsidR="00380802" w:rsidRPr="00EE612C" w:rsidRDefault="00380802" w:rsidP="00C63CA2">
            <w:pPr>
              <w:spacing w:after="0"/>
              <w:contextualSpacing/>
              <w:rPr>
                <w:rFonts w:asciiTheme="minorHAnsi" w:hAnsiTheme="minorHAnsi" w:cstheme="minorHAnsi"/>
                <w:color w:val="000000"/>
                <w:sz w:val="19"/>
                <w:szCs w:val="19"/>
              </w:rPr>
            </w:pPr>
          </w:p>
          <w:p w14:paraId="1E9AF7CA" w14:textId="77777777" w:rsidR="00380802" w:rsidRPr="00EE612C" w:rsidRDefault="00380802" w:rsidP="00C63CA2">
            <w:pPr>
              <w:spacing w:after="0"/>
              <w:contextualSpacing/>
              <w:rPr>
                <w:rFonts w:asciiTheme="minorHAnsi" w:hAnsiTheme="minorHAnsi" w:cstheme="minorHAnsi"/>
                <w:color w:val="000000"/>
                <w:sz w:val="19"/>
                <w:szCs w:val="19"/>
              </w:rPr>
            </w:pPr>
          </w:p>
        </w:tc>
        <w:tc>
          <w:tcPr>
            <w:tcW w:w="4962" w:type="dxa"/>
            <w:gridSpan w:val="2"/>
          </w:tcPr>
          <w:p w14:paraId="3A20B8A8" w14:textId="77777777" w:rsidR="00380802" w:rsidRPr="00EE612C" w:rsidRDefault="00380802" w:rsidP="00C63CA2">
            <w:pPr>
              <w:spacing w:after="0"/>
              <w:contextualSpacing/>
              <w:rPr>
                <w:rFonts w:asciiTheme="minorHAnsi" w:hAnsiTheme="minorHAnsi" w:cstheme="minorHAnsi"/>
                <w:color w:val="000000"/>
                <w:sz w:val="19"/>
                <w:szCs w:val="19"/>
              </w:rPr>
            </w:pPr>
            <w:r w:rsidRPr="00EE612C">
              <w:rPr>
                <w:rFonts w:asciiTheme="minorHAnsi" w:hAnsiTheme="minorHAnsi" w:cstheme="minorHAnsi"/>
                <w:color w:val="000000"/>
                <w:sz w:val="19"/>
                <w:szCs w:val="19"/>
              </w:rPr>
              <w:t>Si l’une des questions ne vous concerne p</w:t>
            </w:r>
            <w:r w:rsidR="00501B08" w:rsidRPr="00EE612C">
              <w:rPr>
                <w:rFonts w:asciiTheme="minorHAnsi" w:hAnsiTheme="minorHAnsi" w:cstheme="minorHAnsi"/>
                <w:color w:val="000000"/>
                <w:sz w:val="19"/>
                <w:szCs w:val="19"/>
              </w:rPr>
              <w:t xml:space="preserve">as, indiquer </w:t>
            </w:r>
            <w:r w:rsidR="00501B08" w:rsidRPr="00EE612C">
              <w:rPr>
                <w:rFonts w:asciiTheme="minorHAnsi" w:hAnsiTheme="minorHAnsi" w:cstheme="minorHAnsi"/>
                <w:b/>
                <w:color w:val="000000"/>
                <w:sz w:val="19"/>
                <w:szCs w:val="19"/>
              </w:rPr>
              <w:t>NA</w:t>
            </w:r>
            <w:r w:rsidR="00501B08" w:rsidRPr="00EE612C">
              <w:rPr>
                <w:rFonts w:asciiTheme="minorHAnsi" w:hAnsiTheme="minorHAnsi" w:cstheme="minorHAnsi"/>
                <w:color w:val="000000"/>
                <w:sz w:val="19"/>
                <w:szCs w:val="19"/>
              </w:rPr>
              <w:t xml:space="preserve"> (non applicable).</w:t>
            </w:r>
            <w:r w:rsidRPr="00EE612C">
              <w:rPr>
                <w:rFonts w:asciiTheme="minorHAnsi" w:hAnsiTheme="minorHAnsi" w:cstheme="minorHAnsi"/>
                <w:color w:val="000000"/>
                <w:sz w:val="19"/>
                <w:szCs w:val="19"/>
              </w:rPr>
              <w:t xml:space="preserve"> Si vous ne souhaitez pas répondre à l’une des questions, </w:t>
            </w:r>
            <w:r w:rsidR="00501B08" w:rsidRPr="00EE612C">
              <w:rPr>
                <w:rFonts w:asciiTheme="minorHAnsi" w:hAnsiTheme="minorHAnsi" w:cstheme="minorHAnsi"/>
                <w:color w:val="000000"/>
                <w:sz w:val="19"/>
                <w:szCs w:val="19"/>
              </w:rPr>
              <w:t>indiquer</w:t>
            </w:r>
            <w:r w:rsidRPr="00EE612C">
              <w:rPr>
                <w:rFonts w:asciiTheme="minorHAnsi" w:hAnsiTheme="minorHAnsi" w:cstheme="minorHAnsi"/>
                <w:color w:val="000000"/>
                <w:sz w:val="19"/>
                <w:szCs w:val="19"/>
              </w:rPr>
              <w:t xml:space="preserve"> </w:t>
            </w:r>
            <w:r w:rsidRPr="00EE612C">
              <w:rPr>
                <w:rFonts w:asciiTheme="minorHAnsi" w:hAnsiTheme="minorHAnsi" w:cstheme="minorHAnsi"/>
                <w:b/>
                <w:color w:val="000000"/>
                <w:sz w:val="19"/>
                <w:szCs w:val="19"/>
              </w:rPr>
              <w:t>NC</w:t>
            </w:r>
            <w:r w:rsidRPr="00EE612C">
              <w:rPr>
                <w:rFonts w:asciiTheme="minorHAnsi" w:hAnsiTheme="minorHAnsi" w:cstheme="minorHAnsi"/>
                <w:color w:val="000000"/>
                <w:sz w:val="19"/>
                <w:szCs w:val="19"/>
              </w:rPr>
              <w:t xml:space="preserve"> (non communiqué)</w:t>
            </w:r>
          </w:p>
        </w:tc>
      </w:tr>
      <w:tr w:rsidR="00FE7A0C" w:rsidRPr="007A2B4F" w14:paraId="71A362C3" w14:textId="77777777" w:rsidTr="004B2932">
        <w:tc>
          <w:tcPr>
            <w:tcW w:w="421" w:type="dxa"/>
          </w:tcPr>
          <w:p w14:paraId="2D09A99D" w14:textId="77777777" w:rsidR="00FE7A0C" w:rsidRPr="003B3B28" w:rsidRDefault="00FE7A0C" w:rsidP="00FE7A0C">
            <w:pPr>
              <w:spacing w:after="0"/>
              <w:contextualSpacing/>
              <w:rPr>
                <w:rFonts w:asciiTheme="minorHAnsi" w:hAnsiTheme="minorHAnsi" w:cstheme="minorHAnsi"/>
                <w:b/>
                <w:color w:val="000000"/>
                <w:sz w:val="19"/>
                <w:szCs w:val="19"/>
              </w:rPr>
            </w:pPr>
            <w:r w:rsidRPr="003B3B28">
              <w:rPr>
                <w:rFonts w:asciiTheme="minorHAnsi" w:hAnsiTheme="minorHAnsi" w:cstheme="minorHAnsi"/>
                <w:b/>
                <w:color w:val="000000"/>
                <w:sz w:val="19"/>
                <w:szCs w:val="19"/>
              </w:rPr>
              <w:t>1</w:t>
            </w:r>
          </w:p>
        </w:tc>
        <w:tc>
          <w:tcPr>
            <w:tcW w:w="5244" w:type="dxa"/>
          </w:tcPr>
          <w:p w14:paraId="6F1A80EC" w14:textId="75032999" w:rsidR="00FE7A0C" w:rsidRPr="00EE612C" w:rsidRDefault="00FE7A0C" w:rsidP="00FE7A0C">
            <w:pPr>
              <w:spacing w:after="0"/>
              <w:contextualSpacing/>
              <w:rPr>
                <w:rFonts w:asciiTheme="minorHAnsi" w:hAnsiTheme="minorHAnsi" w:cstheme="minorHAnsi"/>
                <w:color w:val="000000"/>
                <w:sz w:val="19"/>
                <w:szCs w:val="19"/>
              </w:rPr>
            </w:pPr>
            <w:r w:rsidRPr="001D72FD">
              <w:rPr>
                <w:rFonts w:asciiTheme="minorHAnsi" w:hAnsiTheme="minorHAnsi" w:cstheme="minorHAnsi"/>
                <w:b/>
                <w:color w:val="000000"/>
                <w:sz w:val="19"/>
                <w:szCs w:val="19"/>
              </w:rPr>
              <w:t>Nom</w:t>
            </w:r>
            <w:r w:rsidRPr="00EE612C">
              <w:rPr>
                <w:rFonts w:asciiTheme="minorHAnsi" w:hAnsiTheme="minorHAnsi" w:cstheme="minorHAnsi"/>
                <w:color w:val="000000"/>
                <w:sz w:val="19"/>
                <w:szCs w:val="19"/>
              </w:rPr>
              <w:t xml:space="preserve"> de la société</w:t>
            </w:r>
          </w:p>
        </w:tc>
        <w:tc>
          <w:tcPr>
            <w:tcW w:w="4962" w:type="dxa"/>
            <w:gridSpan w:val="2"/>
          </w:tcPr>
          <w:p w14:paraId="66D0C1B0" w14:textId="2E099BBD" w:rsidR="00FE7A0C" w:rsidRPr="000A6042" w:rsidRDefault="00FE7A0C" w:rsidP="00FE7A0C">
            <w:pPr>
              <w:spacing w:after="0"/>
              <w:contextualSpacing/>
              <w:rPr>
                <w:rFonts w:asciiTheme="minorHAnsi" w:hAnsiTheme="minorHAnsi" w:cstheme="minorHAnsi"/>
                <w:b/>
                <w:bCs/>
                <w:color w:val="000000"/>
                <w:sz w:val="19"/>
                <w:szCs w:val="19"/>
              </w:rPr>
            </w:pPr>
            <w:r w:rsidRPr="000A6042">
              <w:rPr>
                <w:rFonts w:asciiTheme="minorHAnsi" w:hAnsiTheme="minorHAnsi" w:cstheme="minorHAnsi"/>
                <w:b/>
                <w:bCs/>
                <w:color w:val="000000"/>
                <w:sz w:val="19"/>
                <w:szCs w:val="19"/>
              </w:rPr>
              <w:t>Alloga France</w:t>
            </w:r>
          </w:p>
        </w:tc>
      </w:tr>
      <w:tr w:rsidR="00FE7A0C" w:rsidRPr="007A2B4F" w14:paraId="040BA6FD" w14:textId="77777777" w:rsidTr="004B2932">
        <w:tc>
          <w:tcPr>
            <w:tcW w:w="421" w:type="dxa"/>
          </w:tcPr>
          <w:p w14:paraId="2410CD46" w14:textId="77777777" w:rsidR="00FE7A0C" w:rsidRPr="003B3B28" w:rsidRDefault="00FE7A0C" w:rsidP="00FE7A0C">
            <w:pPr>
              <w:spacing w:after="0"/>
              <w:contextualSpacing/>
              <w:rPr>
                <w:rFonts w:asciiTheme="minorHAnsi" w:hAnsiTheme="minorHAnsi" w:cstheme="minorHAnsi"/>
                <w:b/>
                <w:color w:val="000000"/>
                <w:sz w:val="19"/>
                <w:szCs w:val="19"/>
              </w:rPr>
            </w:pPr>
            <w:r w:rsidRPr="003B3B28">
              <w:rPr>
                <w:rFonts w:asciiTheme="minorHAnsi" w:hAnsiTheme="minorHAnsi" w:cstheme="minorHAnsi"/>
                <w:b/>
                <w:color w:val="000000"/>
                <w:sz w:val="19"/>
                <w:szCs w:val="19"/>
              </w:rPr>
              <w:t>2</w:t>
            </w:r>
          </w:p>
        </w:tc>
        <w:tc>
          <w:tcPr>
            <w:tcW w:w="5244" w:type="dxa"/>
          </w:tcPr>
          <w:p w14:paraId="339FC8C7" w14:textId="77777777" w:rsidR="00FE7A0C" w:rsidRPr="00EE612C" w:rsidRDefault="00FE7A0C" w:rsidP="00FE7A0C">
            <w:pPr>
              <w:spacing w:after="0"/>
              <w:contextualSpacing/>
              <w:rPr>
                <w:rFonts w:asciiTheme="minorHAnsi" w:hAnsiTheme="minorHAnsi" w:cstheme="minorHAnsi"/>
                <w:color w:val="000000"/>
                <w:sz w:val="19"/>
                <w:szCs w:val="19"/>
              </w:rPr>
            </w:pPr>
            <w:r w:rsidRPr="00EE612C">
              <w:rPr>
                <w:rFonts w:asciiTheme="minorHAnsi" w:hAnsiTheme="minorHAnsi" w:cstheme="minorHAnsi"/>
                <w:color w:val="000000"/>
                <w:sz w:val="19"/>
                <w:szCs w:val="19"/>
              </w:rPr>
              <w:t>Date de création</w:t>
            </w:r>
          </w:p>
        </w:tc>
        <w:tc>
          <w:tcPr>
            <w:tcW w:w="4962" w:type="dxa"/>
            <w:gridSpan w:val="2"/>
          </w:tcPr>
          <w:p w14:paraId="13E645AD" w14:textId="41A86DDD" w:rsidR="00FE7A0C" w:rsidRPr="00EE612C" w:rsidRDefault="00FE7A0C" w:rsidP="00FE7A0C">
            <w:pPr>
              <w:spacing w:after="0"/>
              <w:contextualSpacing/>
              <w:rPr>
                <w:rFonts w:asciiTheme="minorHAnsi" w:hAnsiTheme="minorHAnsi" w:cstheme="minorHAnsi"/>
                <w:color w:val="000000"/>
                <w:sz w:val="19"/>
                <w:szCs w:val="19"/>
              </w:rPr>
            </w:pPr>
            <w:r>
              <w:rPr>
                <w:rFonts w:asciiTheme="minorHAnsi" w:hAnsiTheme="minorHAnsi" w:cstheme="minorHAnsi"/>
                <w:color w:val="000000"/>
                <w:sz w:val="19"/>
                <w:szCs w:val="19"/>
              </w:rPr>
              <w:t xml:space="preserve">1957 (anciennement </w:t>
            </w:r>
            <w:proofErr w:type="spellStart"/>
            <w:r>
              <w:rPr>
                <w:rFonts w:asciiTheme="minorHAnsi" w:hAnsiTheme="minorHAnsi" w:cstheme="minorHAnsi"/>
                <w:color w:val="000000"/>
                <w:sz w:val="19"/>
                <w:szCs w:val="19"/>
              </w:rPr>
              <w:t>Depolabo</w:t>
            </w:r>
            <w:proofErr w:type="spellEnd"/>
            <w:r>
              <w:rPr>
                <w:rFonts w:asciiTheme="minorHAnsi" w:hAnsiTheme="minorHAnsi" w:cstheme="minorHAnsi"/>
                <w:color w:val="000000"/>
                <w:sz w:val="19"/>
                <w:szCs w:val="19"/>
              </w:rPr>
              <w:t>)</w:t>
            </w:r>
          </w:p>
        </w:tc>
      </w:tr>
      <w:tr w:rsidR="00FE7A0C" w:rsidRPr="007A2B4F" w14:paraId="2B645F8A" w14:textId="77777777" w:rsidTr="004B2932">
        <w:tc>
          <w:tcPr>
            <w:tcW w:w="421" w:type="dxa"/>
          </w:tcPr>
          <w:p w14:paraId="4E11E0AC" w14:textId="77777777" w:rsidR="00FE7A0C" w:rsidRPr="003B3B28" w:rsidRDefault="00FE7A0C" w:rsidP="00FE7A0C">
            <w:pPr>
              <w:spacing w:after="0"/>
              <w:contextualSpacing/>
              <w:rPr>
                <w:rFonts w:asciiTheme="minorHAnsi" w:hAnsiTheme="minorHAnsi" w:cstheme="minorHAnsi"/>
                <w:b/>
                <w:color w:val="000000"/>
                <w:sz w:val="19"/>
                <w:szCs w:val="19"/>
              </w:rPr>
            </w:pPr>
            <w:r w:rsidRPr="003B3B28">
              <w:rPr>
                <w:rFonts w:asciiTheme="minorHAnsi" w:hAnsiTheme="minorHAnsi" w:cstheme="minorHAnsi"/>
                <w:b/>
                <w:color w:val="000000"/>
                <w:sz w:val="19"/>
                <w:szCs w:val="19"/>
              </w:rPr>
              <w:t>3</w:t>
            </w:r>
          </w:p>
        </w:tc>
        <w:tc>
          <w:tcPr>
            <w:tcW w:w="5244" w:type="dxa"/>
          </w:tcPr>
          <w:p w14:paraId="1EE4F922" w14:textId="77777777" w:rsidR="00FE7A0C" w:rsidRPr="00EE612C" w:rsidRDefault="00FE7A0C" w:rsidP="00FE7A0C">
            <w:pPr>
              <w:spacing w:after="0"/>
              <w:contextualSpacing/>
              <w:rPr>
                <w:rFonts w:asciiTheme="minorHAnsi" w:hAnsiTheme="minorHAnsi" w:cstheme="minorHAnsi"/>
                <w:color w:val="000000"/>
                <w:sz w:val="19"/>
                <w:szCs w:val="19"/>
              </w:rPr>
            </w:pPr>
            <w:r w:rsidRPr="00EE612C">
              <w:rPr>
                <w:rFonts w:asciiTheme="minorHAnsi" w:hAnsiTheme="minorHAnsi" w:cstheme="minorHAnsi"/>
                <w:color w:val="000000"/>
                <w:sz w:val="19"/>
                <w:szCs w:val="19"/>
              </w:rPr>
              <w:t>Principaux actionnaires</w:t>
            </w:r>
          </w:p>
        </w:tc>
        <w:tc>
          <w:tcPr>
            <w:tcW w:w="4962" w:type="dxa"/>
            <w:gridSpan w:val="2"/>
          </w:tcPr>
          <w:p w14:paraId="51364E3D" w14:textId="240544E2" w:rsidR="00FE7A0C" w:rsidRPr="00EE612C" w:rsidRDefault="00FE7A0C" w:rsidP="00FE7A0C">
            <w:pPr>
              <w:spacing w:after="0"/>
              <w:contextualSpacing/>
              <w:rPr>
                <w:rFonts w:asciiTheme="minorHAnsi" w:hAnsiTheme="minorHAnsi" w:cstheme="minorHAnsi"/>
                <w:color w:val="000000"/>
                <w:sz w:val="19"/>
                <w:szCs w:val="19"/>
                <w:lang w:val="en-GB"/>
              </w:rPr>
            </w:pPr>
            <w:r>
              <w:rPr>
                <w:rFonts w:asciiTheme="minorHAnsi" w:hAnsiTheme="minorHAnsi" w:cstheme="minorHAnsi"/>
                <w:color w:val="000000"/>
                <w:sz w:val="19"/>
                <w:szCs w:val="19"/>
              </w:rPr>
              <w:t>Cencora</w:t>
            </w:r>
          </w:p>
        </w:tc>
      </w:tr>
      <w:tr w:rsidR="00FE7A0C" w:rsidRPr="007A2B4F" w14:paraId="67CA71AC" w14:textId="77777777" w:rsidTr="004B2932">
        <w:tc>
          <w:tcPr>
            <w:tcW w:w="421" w:type="dxa"/>
          </w:tcPr>
          <w:p w14:paraId="44B201C1" w14:textId="77777777" w:rsidR="00FE7A0C" w:rsidRPr="003B3B28" w:rsidRDefault="00FE7A0C" w:rsidP="00FE7A0C">
            <w:pPr>
              <w:spacing w:after="0"/>
              <w:contextualSpacing/>
              <w:rPr>
                <w:rFonts w:asciiTheme="minorHAnsi" w:hAnsiTheme="minorHAnsi" w:cstheme="minorHAnsi"/>
                <w:b/>
                <w:color w:val="000000"/>
                <w:sz w:val="19"/>
                <w:szCs w:val="19"/>
              </w:rPr>
            </w:pPr>
            <w:r w:rsidRPr="003B3B28">
              <w:rPr>
                <w:rFonts w:asciiTheme="minorHAnsi" w:hAnsiTheme="minorHAnsi" w:cstheme="minorHAnsi"/>
                <w:b/>
                <w:color w:val="000000"/>
                <w:sz w:val="19"/>
                <w:szCs w:val="19"/>
              </w:rPr>
              <w:t>4</w:t>
            </w:r>
          </w:p>
        </w:tc>
        <w:tc>
          <w:tcPr>
            <w:tcW w:w="5244" w:type="dxa"/>
          </w:tcPr>
          <w:p w14:paraId="7BFA3408" w14:textId="77777777" w:rsidR="00FE7A0C" w:rsidRPr="00EE612C" w:rsidRDefault="00FE7A0C" w:rsidP="00FE7A0C">
            <w:pPr>
              <w:spacing w:after="0"/>
              <w:contextualSpacing/>
              <w:rPr>
                <w:rFonts w:asciiTheme="minorHAnsi" w:hAnsiTheme="minorHAnsi" w:cstheme="minorHAnsi"/>
                <w:color w:val="000000"/>
                <w:sz w:val="19"/>
                <w:szCs w:val="19"/>
              </w:rPr>
            </w:pPr>
            <w:r w:rsidRPr="00EE612C">
              <w:rPr>
                <w:rFonts w:asciiTheme="minorHAnsi" w:hAnsiTheme="minorHAnsi" w:cstheme="minorHAnsi"/>
                <w:color w:val="000000"/>
                <w:sz w:val="19"/>
                <w:szCs w:val="19"/>
              </w:rPr>
              <w:t>Localisa</w:t>
            </w:r>
            <w:r>
              <w:rPr>
                <w:rFonts w:asciiTheme="minorHAnsi" w:hAnsiTheme="minorHAnsi" w:cstheme="minorHAnsi"/>
                <w:color w:val="000000"/>
                <w:sz w:val="19"/>
                <w:szCs w:val="19"/>
              </w:rPr>
              <w:t>tion du siège social de l’entreprise</w:t>
            </w:r>
          </w:p>
        </w:tc>
        <w:tc>
          <w:tcPr>
            <w:tcW w:w="4962" w:type="dxa"/>
            <w:gridSpan w:val="2"/>
          </w:tcPr>
          <w:p w14:paraId="48AB1ED3" w14:textId="04BBBC47" w:rsidR="00FE7A0C" w:rsidRPr="00EE612C" w:rsidRDefault="00FE7A0C" w:rsidP="00FE7A0C">
            <w:pPr>
              <w:spacing w:after="0"/>
              <w:contextualSpacing/>
              <w:rPr>
                <w:rFonts w:asciiTheme="minorHAnsi" w:hAnsiTheme="minorHAnsi" w:cstheme="minorHAnsi"/>
                <w:color w:val="000000"/>
                <w:sz w:val="19"/>
                <w:szCs w:val="19"/>
              </w:rPr>
            </w:pPr>
            <w:r>
              <w:rPr>
                <w:rFonts w:asciiTheme="minorHAnsi" w:hAnsiTheme="minorHAnsi" w:cstheme="minorHAnsi"/>
                <w:color w:val="000000"/>
                <w:sz w:val="19"/>
                <w:szCs w:val="19"/>
              </w:rPr>
              <w:t xml:space="preserve">Marseille – </w:t>
            </w:r>
            <w:proofErr w:type="spellStart"/>
            <w:r>
              <w:rPr>
                <w:rFonts w:asciiTheme="minorHAnsi" w:hAnsiTheme="minorHAnsi" w:cstheme="minorHAnsi"/>
                <w:color w:val="000000"/>
                <w:sz w:val="19"/>
                <w:szCs w:val="19"/>
              </w:rPr>
              <w:t>Europrogramme</w:t>
            </w:r>
            <w:proofErr w:type="spellEnd"/>
            <w:r>
              <w:rPr>
                <w:rFonts w:asciiTheme="minorHAnsi" w:hAnsiTheme="minorHAnsi" w:cstheme="minorHAnsi"/>
                <w:color w:val="000000"/>
                <w:sz w:val="19"/>
                <w:szCs w:val="19"/>
              </w:rPr>
              <w:t>, 40 boulevard de Dunkerque</w:t>
            </w:r>
          </w:p>
        </w:tc>
      </w:tr>
      <w:tr w:rsidR="00FE7A0C" w:rsidRPr="007A2B4F" w14:paraId="48278407" w14:textId="77777777" w:rsidTr="004B2932">
        <w:tc>
          <w:tcPr>
            <w:tcW w:w="421" w:type="dxa"/>
          </w:tcPr>
          <w:p w14:paraId="5C77B856" w14:textId="77777777" w:rsidR="00FE7A0C" w:rsidRPr="003B3B28" w:rsidRDefault="00FE7A0C" w:rsidP="00FE7A0C">
            <w:pPr>
              <w:spacing w:after="0"/>
              <w:contextualSpacing/>
              <w:rPr>
                <w:rFonts w:asciiTheme="minorHAnsi" w:hAnsiTheme="minorHAnsi" w:cstheme="minorHAnsi"/>
                <w:b/>
                <w:color w:val="000000"/>
                <w:sz w:val="19"/>
                <w:szCs w:val="19"/>
              </w:rPr>
            </w:pPr>
            <w:r w:rsidRPr="003B3B28">
              <w:rPr>
                <w:rFonts w:asciiTheme="minorHAnsi" w:hAnsiTheme="minorHAnsi" w:cstheme="minorHAnsi"/>
                <w:b/>
                <w:color w:val="000000"/>
                <w:sz w:val="19"/>
                <w:szCs w:val="19"/>
              </w:rPr>
              <w:t>5</w:t>
            </w:r>
          </w:p>
        </w:tc>
        <w:tc>
          <w:tcPr>
            <w:tcW w:w="5244" w:type="dxa"/>
          </w:tcPr>
          <w:p w14:paraId="77E7A7CF" w14:textId="77777777" w:rsidR="00FE7A0C" w:rsidRPr="00EE612C" w:rsidRDefault="00FE7A0C" w:rsidP="00FE7A0C">
            <w:pPr>
              <w:spacing w:after="0"/>
              <w:contextualSpacing/>
              <w:rPr>
                <w:rFonts w:asciiTheme="minorHAnsi" w:hAnsiTheme="minorHAnsi" w:cstheme="minorHAnsi"/>
                <w:color w:val="000000"/>
                <w:sz w:val="19"/>
                <w:szCs w:val="19"/>
              </w:rPr>
            </w:pPr>
            <w:r w:rsidRPr="00EE612C">
              <w:rPr>
                <w:rFonts w:asciiTheme="minorHAnsi" w:hAnsiTheme="minorHAnsi" w:cstheme="minorHAnsi"/>
                <w:color w:val="000000"/>
                <w:sz w:val="19"/>
                <w:szCs w:val="19"/>
              </w:rPr>
              <w:t xml:space="preserve">Nom du </w:t>
            </w:r>
            <w:r>
              <w:rPr>
                <w:rFonts w:asciiTheme="minorHAnsi" w:hAnsiTheme="minorHAnsi" w:cstheme="minorHAnsi"/>
                <w:color w:val="000000"/>
                <w:sz w:val="19"/>
                <w:szCs w:val="19"/>
              </w:rPr>
              <w:t>dirigeant</w:t>
            </w:r>
            <w:r w:rsidRPr="00EE612C">
              <w:rPr>
                <w:rFonts w:asciiTheme="minorHAnsi" w:hAnsiTheme="minorHAnsi" w:cstheme="minorHAnsi"/>
                <w:color w:val="000000"/>
                <w:sz w:val="19"/>
                <w:szCs w:val="19"/>
              </w:rPr>
              <w:t xml:space="preserve"> (et photo en pièce jointe si possible)</w:t>
            </w:r>
          </w:p>
        </w:tc>
        <w:tc>
          <w:tcPr>
            <w:tcW w:w="4962" w:type="dxa"/>
            <w:gridSpan w:val="2"/>
          </w:tcPr>
          <w:p w14:paraId="3132A046" w14:textId="77777777" w:rsidR="00FE7A0C" w:rsidRDefault="00FE7A0C" w:rsidP="00FE7A0C">
            <w:pPr>
              <w:spacing w:after="0"/>
              <w:rPr>
                <w:rFonts w:asciiTheme="minorHAnsi" w:hAnsiTheme="minorHAnsi" w:cstheme="minorHAnsi"/>
                <w:color w:val="000000"/>
                <w:sz w:val="19"/>
                <w:szCs w:val="19"/>
              </w:rPr>
            </w:pPr>
            <w:r>
              <w:rPr>
                <w:rFonts w:asciiTheme="minorHAnsi" w:hAnsiTheme="minorHAnsi" w:cstheme="minorHAnsi"/>
                <w:color w:val="000000"/>
                <w:sz w:val="19"/>
                <w:szCs w:val="19"/>
              </w:rPr>
              <w:t>Sébastien Drouillet</w:t>
            </w:r>
          </w:p>
          <w:p w14:paraId="0D1DB7F9" w14:textId="77777777" w:rsidR="00FE7A0C" w:rsidRPr="00EE612C" w:rsidRDefault="00FE7A0C" w:rsidP="00FE7A0C">
            <w:pPr>
              <w:spacing w:after="0"/>
              <w:contextualSpacing/>
              <w:rPr>
                <w:rFonts w:asciiTheme="minorHAnsi" w:hAnsiTheme="minorHAnsi" w:cstheme="minorHAnsi"/>
                <w:color w:val="000000"/>
                <w:sz w:val="19"/>
                <w:szCs w:val="19"/>
              </w:rPr>
            </w:pPr>
          </w:p>
        </w:tc>
      </w:tr>
      <w:tr w:rsidR="00FE7A0C" w:rsidRPr="007A2B4F" w14:paraId="6CBE4DE9" w14:textId="77777777" w:rsidTr="004B2932">
        <w:tc>
          <w:tcPr>
            <w:tcW w:w="421" w:type="dxa"/>
          </w:tcPr>
          <w:p w14:paraId="2F00DFB4" w14:textId="77777777" w:rsidR="00FE7A0C" w:rsidRPr="003B3B28" w:rsidRDefault="00FE7A0C" w:rsidP="00FE7A0C">
            <w:pPr>
              <w:spacing w:after="0"/>
              <w:contextualSpacing/>
              <w:rPr>
                <w:rFonts w:asciiTheme="minorHAnsi" w:hAnsiTheme="minorHAnsi" w:cstheme="minorHAnsi"/>
                <w:b/>
                <w:color w:val="000000"/>
                <w:sz w:val="19"/>
                <w:szCs w:val="19"/>
              </w:rPr>
            </w:pPr>
            <w:r w:rsidRPr="003B3B28">
              <w:rPr>
                <w:rFonts w:asciiTheme="minorHAnsi" w:hAnsiTheme="minorHAnsi" w:cstheme="minorHAnsi"/>
                <w:b/>
                <w:color w:val="000000"/>
                <w:sz w:val="19"/>
                <w:szCs w:val="19"/>
              </w:rPr>
              <w:t>6</w:t>
            </w:r>
          </w:p>
        </w:tc>
        <w:tc>
          <w:tcPr>
            <w:tcW w:w="5244" w:type="dxa"/>
          </w:tcPr>
          <w:p w14:paraId="4F92CA17" w14:textId="7A879F12" w:rsidR="00FE7A0C" w:rsidRPr="00EE612C" w:rsidRDefault="00FE7A0C" w:rsidP="00FE7A0C">
            <w:pPr>
              <w:spacing w:after="0"/>
              <w:contextualSpacing/>
              <w:rPr>
                <w:rFonts w:asciiTheme="minorHAnsi" w:hAnsiTheme="minorHAnsi" w:cstheme="minorHAnsi"/>
                <w:color w:val="000000"/>
                <w:sz w:val="19"/>
                <w:szCs w:val="19"/>
              </w:rPr>
            </w:pPr>
            <w:r w:rsidRPr="00EE612C">
              <w:rPr>
                <w:rFonts w:asciiTheme="minorHAnsi" w:hAnsiTheme="minorHAnsi" w:cstheme="minorHAnsi"/>
                <w:color w:val="000000"/>
                <w:sz w:val="19"/>
                <w:szCs w:val="19"/>
              </w:rPr>
              <w:t xml:space="preserve">Nombre total de </w:t>
            </w:r>
            <w:r w:rsidRPr="001D72FD">
              <w:rPr>
                <w:rFonts w:asciiTheme="minorHAnsi" w:hAnsiTheme="minorHAnsi" w:cstheme="minorHAnsi"/>
                <w:b/>
                <w:color w:val="000000"/>
                <w:sz w:val="19"/>
                <w:szCs w:val="19"/>
              </w:rPr>
              <w:t xml:space="preserve">salariés </w:t>
            </w:r>
            <w:r>
              <w:rPr>
                <w:rFonts w:asciiTheme="minorHAnsi" w:hAnsiTheme="minorHAnsi" w:cstheme="minorHAnsi"/>
                <w:color w:val="000000"/>
                <w:sz w:val="19"/>
                <w:szCs w:val="19"/>
              </w:rPr>
              <w:t>à fin 2023</w:t>
            </w:r>
          </w:p>
        </w:tc>
        <w:tc>
          <w:tcPr>
            <w:tcW w:w="4962" w:type="dxa"/>
            <w:gridSpan w:val="2"/>
          </w:tcPr>
          <w:p w14:paraId="4D5FBC0E" w14:textId="209587DB" w:rsidR="00FE7A0C" w:rsidRPr="00EE612C" w:rsidRDefault="00FE7A0C" w:rsidP="00FE7A0C">
            <w:pPr>
              <w:spacing w:after="0"/>
              <w:contextualSpacing/>
              <w:rPr>
                <w:rFonts w:asciiTheme="minorHAnsi" w:hAnsiTheme="minorHAnsi" w:cstheme="minorHAnsi"/>
                <w:color w:val="000000"/>
                <w:sz w:val="19"/>
                <w:szCs w:val="19"/>
              </w:rPr>
            </w:pPr>
            <w:r w:rsidRPr="006057A0">
              <w:rPr>
                <w:rFonts w:asciiTheme="minorHAnsi" w:hAnsiTheme="minorHAnsi" w:cstheme="minorHAnsi"/>
                <w:sz w:val="19"/>
                <w:szCs w:val="19"/>
              </w:rPr>
              <w:t>P</w:t>
            </w:r>
            <w:r>
              <w:rPr>
                <w:rFonts w:asciiTheme="minorHAnsi" w:hAnsiTheme="minorHAnsi" w:cstheme="minorHAnsi"/>
                <w:sz w:val="19"/>
                <w:szCs w:val="19"/>
              </w:rPr>
              <w:t>lus de 600</w:t>
            </w:r>
          </w:p>
        </w:tc>
      </w:tr>
      <w:tr w:rsidR="00FE7A0C" w:rsidRPr="007A2B4F" w14:paraId="5B98BBC6" w14:textId="77777777" w:rsidTr="004B2932">
        <w:tc>
          <w:tcPr>
            <w:tcW w:w="421" w:type="dxa"/>
          </w:tcPr>
          <w:p w14:paraId="5BBFC1E7" w14:textId="77777777" w:rsidR="00FE7A0C" w:rsidRPr="003B3B28" w:rsidRDefault="00FE7A0C" w:rsidP="00FE7A0C">
            <w:pPr>
              <w:contextualSpacing/>
              <w:rPr>
                <w:rFonts w:asciiTheme="minorHAnsi" w:hAnsiTheme="minorHAnsi" w:cstheme="minorHAnsi"/>
                <w:b/>
                <w:color w:val="000000"/>
                <w:sz w:val="19"/>
                <w:szCs w:val="19"/>
              </w:rPr>
            </w:pPr>
            <w:r w:rsidRPr="003B3B28">
              <w:rPr>
                <w:rFonts w:asciiTheme="minorHAnsi" w:hAnsiTheme="minorHAnsi" w:cstheme="minorHAnsi"/>
                <w:b/>
                <w:color w:val="000000"/>
                <w:sz w:val="19"/>
                <w:szCs w:val="19"/>
              </w:rPr>
              <w:t>7</w:t>
            </w:r>
          </w:p>
        </w:tc>
        <w:tc>
          <w:tcPr>
            <w:tcW w:w="5244" w:type="dxa"/>
          </w:tcPr>
          <w:p w14:paraId="667EA83C" w14:textId="77777777" w:rsidR="00FE7A0C" w:rsidRPr="00EE612C" w:rsidRDefault="00FE7A0C" w:rsidP="00FE7A0C">
            <w:pPr>
              <w:spacing w:after="0"/>
              <w:contextualSpacing/>
              <w:rPr>
                <w:rFonts w:asciiTheme="minorHAnsi" w:hAnsiTheme="minorHAnsi" w:cstheme="minorHAnsi"/>
                <w:color w:val="000000"/>
                <w:sz w:val="19"/>
                <w:szCs w:val="19"/>
              </w:rPr>
            </w:pPr>
            <w:r w:rsidRPr="00EE612C">
              <w:rPr>
                <w:rFonts w:asciiTheme="minorHAnsi" w:hAnsiTheme="minorHAnsi" w:cstheme="minorHAnsi"/>
                <w:color w:val="000000"/>
                <w:sz w:val="19"/>
                <w:szCs w:val="19"/>
              </w:rPr>
              <w:t>Type d’acteur</w:t>
            </w:r>
          </w:p>
          <w:p w14:paraId="24090687" w14:textId="47C2AFEE" w:rsidR="00FE7A0C" w:rsidRPr="00EE612C" w:rsidRDefault="00FE7A0C" w:rsidP="00FE7A0C">
            <w:pPr>
              <w:numPr>
                <w:ilvl w:val="0"/>
                <w:numId w:val="7"/>
              </w:numPr>
              <w:spacing w:after="0"/>
              <w:contextualSpacing/>
              <w:rPr>
                <w:rFonts w:asciiTheme="minorHAnsi" w:hAnsiTheme="minorHAnsi" w:cstheme="minorHAnsi"/>
                <w:color w:val="000000"/>
                <w:sz w:val="19"/>
                <w:szCs w:val="19"/>
              </w:rPr>
            </w:pPr>
            <w:r w:rsidRPr="00EE612C">
              <w:rPr>
                <w:rFonts w:asciiTheme="minorHAnsi" w:hAnsiTheme="minorHAnsi" w:cstheme="minorHAnsi"/>
                <w:color w:val="000000"/>
                <w:sz w:val="19"/>
                <w:szCs w:val="19"/>
              </w:rPr>
              <w:t xml:space="preserve">prestataire logistique </w:t>
            </w:r>
            <w:r>
              <w:rPr>
                <w:rFonts w:asciiTheme="minorHAnsi" w:hAnsiTheme="minorHAnsi" w:cstheme="minorHAnsi"/>
                <w:color w:val="000000"/>
                <w:sz w:val="19"/>
                <w:szCs w:val="19"/>
              </w:rPr>
              <w:t>d’envergure</w:t>
            </w:r>
            <w:r w:rsidRPr="00EE612C">
              <w:rPr>
                <w:rFonts w:asciiTheme="minorHAnsi" w:hAnsiTheme="minorHAnsi" w:cstheme="minorHAnsi"/>
                <w:color w:val="000000"/>
                <w:sz w:val="19"/>
                <w:szCs w:val="19"/>
              </w:rPr>
              <w:t xml:space="preserve"> mondiale (O/N)</w:t>
            </w:r>
          </w:p>
          <w:p w14:paraId="094C1EC5" w14:textId="0366AB88" w:rsidR="00FE7A0C" w:rsidRPr="00EE612C" w:rsidRDefault="00FE7A0C" w:rsidP="00FE7A0C">
            <w:pPr>
              <w:numPr>
                <w:ilvl w:val="0"/>
                <w:numId w:val="7"/>
              </w:numPr>
              <w:spacing w:after="0"/>
              <w:contextualSpacing/>
              <w:rPr>
                <w:rFonts w:asciiTheme="minorHAnsi" w:hAnsiTheme="minorHAnsi" w:cstheme="minorHAnsi"/>
                <w:color w:val="000000"/>
                <w:sz w:val="19"/>
                <w:szCs w:val="19"/>
              </w:rPr>
            </w:pPr>
            <w:r w:rsidRPr="00EE612C">
              <w:rPr>
                <w:rFonts w:asciiTheme="minorHAnsi" w:hAnsiTheme="minorHAnsi" w:cstheme="minorHAnsi"/>
                <w:color w:val="000000"/>
                <w:sz w:val="19"/>
                <w:szCs w:val="19"/>
              </w:rPr>
              <w:t xml:space="preserve">prestataire logistique </w:t>
            </w:r>
            <w:r>
              <w:rPr>
                <w:rFonts w:asciiTheme="minorHAnsi" w:hAnsiTheme="minorHAnsi" w:cstheme="minorHAnsi"/>
                <w:color w:val="000000"/>
                <w:sz w:val="19"/>
                <w:szCs w:val="19"/>
              </w:rPr>
              <w:t xml:space="preserve">à l’échelle de l’Europe </w:t>
            </w:r>
            <w:r w:rsidRPr="00EE612C">
              <w:rPr>
                <w:rFonts w:asciiTheme="minorHAnsi" w:hAnsiTheme="minorHAnsi" w:cstheme="minorHAnsi"/>
                <w:color w:val="000000"/>
                <w:sz w:val="19"/>
                <w:szCs w:val="19"/>
              </w:rPr>
              <w:t>(O/N)</w:t>
            </w:r>
          </w:p>
          <w:p w14:paraId="4845281C" w14:textId="5D02F05D" w:rsidR="00FE7A0C" w:rsidRPr="00EE612C" w:rsidRDefault="00FE7A0C" w:rsidP="00FE7A0C">
            <w:pPr>
              <w:numPr>
                <w:ilvl w:val="0"/>
                <w:numId w:val="7"/>
              </w:numPr>
              <w:spacing w:after="0"/>
              <w:contextualSpacing/>
              <w:rPr>
                <w:rFonts w:asciiTheme="minorHAnsi" w:hAnsiTheme="minorHAnsi" w:cstheme="minorHAnsi"/>
                <w:color w:val="000000"/>
                <w:sz w:val="19"/>
                <w:szCs w:val="19"/>
              </w:rPr>
            </w:pPr>
            <w:r w:rsidRPr="00EE612C">
              <w:rPr>
                <w:rFonts w:asciiTheme="minorHAnsi" w:hAnsiTheme="minorHAnsi" w:cstheme="minorHAnsi"/>
                <w:color w:val="000000"/>
                <w:sz w:val="19"/>
                <w:szCs w:val="19"/>
              </w:rPr>
              <w:t xml:space="preserve">prestataire logistique </w:t>
            </w:r>
            <w:r>
              <w:rPr>
                <w:rFonts w:asciiTheme="minorHAnsi" w:hAnsiTheme="minorHAnsi" w:cstheme="minorHAnsi"/>
                <w:color w:val="000000"/>
                <w:sz w:val="19"/>
                <w:szCs w:val="19"/>
              </w:rPr>
              <w:t>couvrant tout l’Hexagone</w:t>
            </w:r>
            <w:r w:rsidRPr="00EE612C">
              <w:rPr>
                <w:rFonts w:asciiTheme="minorHAnsi" w:hAnsiTheme="minorHAnsi" w:cstheme="minorHAnsi"/>
                <w:color w:val="000000"/>
                <w:sz w:val="19"/>
                <w:szCs w:val="19"/>
              </w:rPr>
              <w:t xml:space="preserve"> (O/N)</w:t>
            </w:r>
          </w:p>
          <w:p w14:paraId="20208B06" w14:textId="77777777" w:rsidR="00FE7A0C" w:rsidRDefault="00FE7A0C" w:rsidP="00FE7A0C">
            <w:pPr>
              <w:numPr>
                <w:ilvl w:val="0"/>
                <w:numId w:val="7"/>
              </w:numPr>
              <w:spacing w:after="0"/>
              <w:contextualSpacing/>
              <w:rPr>
                <w:rFonts w:asciiTheme="minorHAnsi" w:hAnsiTheme="minorHAnsi" w:cstheme="minorHAnsi"/>
                <w:color w:val="000000"/>
                <w:sz w:val="19"/>
                <w:szCs w:val="19"/>
              </w:rPr>
            </w:pPr>
            <w:r w:rsidRPr="00EE612C">
              <w:rPr>
                <w:rFonts w:asciiTheme="minorHAnsi" w:hAnsiTheme="minorHAnsi" w:cstheme="minorHAnsi"/>
                <w:color w:val="000000"/>
                <w:sz w:val="19"/>
                <w:szCs w:val="19"/>
              </w:rPr>
              <w:t>pr</w:t>
            </w:r>
            <w:r>
              <w:rPr>
                <w:rFonts w:asciiTheme="minorHAnsi" w:hAnsiTheme="minorHAnsi" w:cstheme="minorHAnsi"/>
                <w:color w:val="000000"/>
                <w:sz w:val="19"/>
                <w:szCs w:val="19"/>
              </w:rPr>
              <w:t>estataire logistique plutôt régional</w:t>
            </w:r>
            <w:r w:rsidRPr="00EE612C">
              <w:rPr>
                <w:rFonts w:asciiTheme="minorHAnsi" w:hAnsiTheme="minorHAnsi" w:cstheme="minorHAnsi"/>
                <w:color w:val="000000"/>
                <w:sz w:val="19"/>
                <w:szCs w:val="19"/>
              </w:rPr>
              <w:t xml:space="preserve"> (O/N)</w:t>
            </w:r>
          </w:p>
          <w:p w14:paraId="1B821849" w14:textId="454A6956" w:rsidR="00FE7A0C" w:rsidRPr="00EE612C" w:rsidRDefault="00FE7A0C" w:rsidP="00FE7A0C">
            <w:pPr>
              <w:spacing w:after="0"/>
              <w:ind w:left="600" w:hanging="141"/>
              <w:contextualSpacing/>
              <w:rPr>
                <w:rFonts w:asciiTheme="minorHAnsi" w:hAnsiTheme="minorHAnsi" w:cstheme="minorHAnsi"/>
                <w:color w:val="000000"/>
                <w:sz w:val="19"/>
                <w:szCs w:val="19"/>
              </w:rPr>
            </w:pPr>
            <w:r w:rsidRPr="00EE612C">
              <w:rPr>
                <w:rFonts w:asciiTheme="minorHAnsi" w:hAnsiTheme="minorHAnsi" w:cstheme="minorHAnsi"/>
                <w:b/>
                <w:color w:val="000000"/>
                <w:sz w:val="19"/>
                <w:szCs w:val="19"/>
              </w:rPr>
              <w:t>Précisez la ou les régions</w:t>
            </w:r>
          </w:p>
          <w:p w14:paraId="68EA5759" w14:textId="77777777" w:rsidR="00FE7A0C" w:rsidRPr="00EE612C" w:rsidRDefault="00FE7A0C" w:rsidP="00FE7A0C">
            <w:pPr>
              <w:numPr>
                <w:ilvl w:val="0"/>
                <w:numId w:val="7"/>
              </w:numPr>
              <w:spacing w:after="0"/>
              <w:contextualSpacing/>
              <w:rPr>
                <w:rFonts w:asciiTheme="minorHAnsi" w:hAnsiTheme="minorHAnsi" w:cstheme="minorHAnsi"/>
                <w:color w:val="000000"/>
                <w:sz w:val="19"/>
                <w:szCs w:val="19"/>
              </w:rPr>
            </w:pPr>
            <w:r w:rsidRPr="00EE612C">
              <w:rPr>
                <w:rFonts w:asciiTheme="minorHAnsi" w:hAnsiTheme="minorHAnsi" w:cstheme="minorHAnsi"/>
                <w:color w:val="000000"/>
                <w:sz w:val="19"/>
                <w:szCs w:val="19"/>
              </w:rPr>
              <w:t xml:space="preserve">Autre </w:t>
            </w:r>
            <w:r>
              <w:rPr>
                <w:rFonts w:asciiTheme="minorHAnsi" w:hAnsiTheme="minorHAnsi" w:cstheme="minorHAnsi"/>
                <w:color w:val="000000"/>
                <w:sz w:val="19"/>
                <w:szCs w:val="19"/>
              </w:rPr>
              <w:t xml:space="preserve">profil </w:t>
            </w:r>
            <w:r w:rsidRPr="00EE612C">
              <w:rPr>
                <w:rFonts w:asciiTheme="minorHAnsi" w:hAnsiTheme="minorHAnsi" w:cstheme="minorHAnsi"/>
                <w:color w:val="000000"/>
                <w:sz w:val="19"/>
                <w:szCs w:val="19"/>
              </w:rPr>
              <w:t>(précisez)</w:t>
            </w:r>
          </w:p>
        </w:tc>
        <w:tc>
          <w:tcPr>
            <w:tcW w:w="4962" w:type="dxa"/>
            <w:gridSpan w:val="2"/>
          </w:tcPr>
          <w:p w14:paraId="479B236C" w14:textId="77777777" w:rsidR="00FE7A0C" w:rsidRPr="006057A0" w:rsidRDefault="00FE7A0C" w:rsidP="00FE7A0C">
            <w:pPr>
              <w:contextualSpacing/>
              <w:rPr>
                <w:rFonts w:asciiTheme="minorHAnsi" w:hAnsiTheme="minorHAnsi" w:cstheme="minorHAnsi"/>
                <w:sz w:val="19"/>
                <w:szCs w:val="19"/>
              </w:rPr>
            </w:pPr>
          </w:p>
          <w:p w14:paraId="25AACBEA" w14:textId="77777777" w:rsidR="00FE7A0C" w:rsidRPr="006057A0" w:rsidRDefault="00FE7A0C" w:rsidP="00FE7A0C">
            <w:pPr>
              <w:rPr>
                <w:rFonts w:asciiTheme="minorHAnsi" w:hAnsiTheme="minorHAnsi" w:cstheme="minorHAnsi"/>
                <w:sz w:val="19"/>
                <w:szCs w:val="19"/>
              </w:rPr>
            </w:pPr>
            <w:r w:rsidRPr="006057A0">
              <w:rPr>
                <w:rFonts w:asciiTheme="minorHAnsi" w:hAnsiTheme="minorHAnsi" w:cstheme="minorHAnsi"/>
                <w:sz w:val="19"/>
                <w:szCs w:val="19"/>
              </w:rPr>
              <w:t>Oui (échelle mondiale, européenne, nationale et régionale)</w:t>
            </w:r>
          </w:p>
          <w:p w14:paraId="245D9625" w14:textId="1D9F0742" w:rsidR="00FE7A0C" w:rsidRPr="006057A0" w:rsidRDefault="00FE7A0C" w:rsidP="00FE7A0C">
            <w:pPr>
              <w:rPr>
                <w:rFonts w:asciiTheme="minorHAnsi" w:hAnsiTheme="minorHAnsi" w:cstheme="minorHAnsi"/>
                <w:sz w:val="19"/>
                <w:szCs w:val="19"/>
              </w:rPr>
            </w:pPr>
            <w:r w:rsidRPr="006057A0">
              <w:rPr>
                <w:rFonts w:asciiTheme="minorHAnsi" w:hAnsiTheme="minorHAnsi" w:cstheme="minorHAnsi"/>
                <w:sz w:val="19"/>
                <w:szCs w:val="19"/>
              </w:rPr>
              <w:t xml:space="preserve">De par son appartenance à </w:t>
            </w:r>
            <w:proofErr w:type="spellStart"/>
            <w:r>
              <w:rPr>
                <w:rFonts w:asciiTheme="minorHAnsi" w:hAnsiTheme="minorHAnsi" w:cstheme="minorHAnsi"/>
                <w:sz w:val="19"/>
                <w:szCs w:val="19"/>
              </w:rPr>
              <w:t>Cencora</w:t>
            </w:r>
            <w:proofErr w:type="spellEnd"/>
            <w:r w:rsidRPr="006057A0">
              <w:rPr>
                <w:rFonts w:asciiTheme="minorHAnsi" w:hAnsiTheme="minorHAnsi" w:cstheme="minorHAnsi"/>
                <w:sz w:val="19"/>
                <w:szCs w:val="19"/>
              </w:rPr>
              <w:t xml:space="preserve">, </w:t>
            </w:r>
            <w:proofErr w:type="spellStart"/>
            <w:r w:rsidRPr="006057A0">
              <w:rPr>
                <w:rFonts w:asciiTheme="minorHAnsi" w:hAnsiTheme="minorHAnsi" w:cstheme="minorHAnsi"/>
                <w:sz w:val="19"/>
                <w:szCs w:val="19"/>
              </w:rPr>
              <w:t>Alloga</w:t>
            </w:r>
            <w:proofErr w:type="spellEnd"/>
            <w:r w:rsidRPr="006057A0">
              <w:rPr>
                <w:rFonts w:asciiTheme="minorHAnsi" w:hAnsiTheme="minorHAnsi" w:cstheme="minorHAnsi"/>
                <w:sz w:val="19"/>
                <w:szCs w:val="19"/>
              </w:rPr>
              <w:t xml:space="preserve"> fait partie d’un des plus vastes réseaux mondiaux d</w:t>
            </w:r>
            <w:r>
              <w:rPr>
                <w:rFonts w:asciiTheme="minorHAnsi" w:hAnsiTheme="minorHAnsi" w:cstheme="minorHAnsi"/>
                <w:sz w:val="19"/>
                <w:szCs w:val="19"/>
              </w:rPr>
              <w:t>e</w:t>
            </w:r>
            <w:r w:rsidRPr="006057A0">
              <w:rPr>
                <w:rFonts w:asciiTheme="minorHAnsi" w:hAnsiTheme="minorHAnsi" w:cstheme="minorHAnsi"/>
                <w:sz w:val="19"/>
                <w:szCs w:val="19"/>
              </w:rPr>
              <w:t xml:space="preserve"> distribution pharmaceutiques avec plus de </w:t>
            </w:r>
            <w:r>
              <w:rPr>
                <w:rFonts w:asciiTheme="minorHAnsi" w:hAnsiTheme="minorHAnsi" w:cstheme="minorHAnsi"/>
                <w:sz w:val="19"/>
                <w:szCs w:val="19"/>
              </w:rPr>
              <w:t>1300</w:t>
            </w:r>
            <w:r w:rsidRPr="006057A0">
              <w:rPr>
                <w:rFonts w:asciiTheme="minorHAnsi" w:hAnsiTheme="minorHAnsi" w:cstheme="minorHAnsi"/>
                <w:sz w:val="19"/>
                <w:szCs w:val="19"/>
              </w:rPr>
              <w:t xml:space="preserve"> centres de distribution, une présence dans plus de 50 pays et plus de 4</w:t>
            </w:r>
            <w:r>
              <w:rPr>
                <w:rFonts w:asciiTheme="minorHAnsi" w:hAnsiTheme="minorHAnsi" w:cstheme="minorHAnsi"/>
                <w:sz w:val="19"/>
                <w:szCs w:val="19"/>
              </w:rPr>
              <w:t>6</w:t>
            </w:r>
            <w:r w:rsidRPr="006057A0">
              <w:rPr>
                <w:rFonts w:asciiTheme="minorHAnsi" w:hAnsiTheme="minorHAnsi" w:cstheme="minorHAnsi"/>
                <w:sz w:val="19"/>
                <w:szCs w:val="19"/>
              </w:rPr>
              <w:t>000 collaborateurs.</w:t>
            </w:r>
          </w:p>
          <w:p w14:paraId="4FED3F0D" w14:textId="0CED81D7" w:rsidR="00FE7A0C" w:rsidRPr="00EE612C" w:rsidRDefault="00FE7A0C" w:rsidP="00FE7A0C">
            <w:pPr>
              <w:contextualSpacing/>
              <w:rPr>
                <w:rFonts w:asciiTheme="minorHAnsi" w:hAnsiTheme="minorHAnsi" w:cstheme="minorHAnsi"/>
                <w:color w:val="000000"/>
                <w:sz w:val="19"/>
                <w:szCs w:val="19"/>
              </w:rPr>
            </w:pPr>
            <w:r w:rsidRPr="006057A0">
              <w:rPr>
                <w:rFonts w:asciiTheme="minorHAnsi" w:hAnsiTheme="minorHAnsi" w:cstheme="minorHAnsi"/>
                <w:sz w:val="19"/>
                <w:szCs w:val="19"/>
              </w:rPr>
              <w:t xml:space="preserve">A l’échelle nationale, Alloga France est représenté par son siège social à Marseille et </w:t>
            </w:r>
            <w:r>
              <w:rPr>
                <w:rFonts w:asciiTheme="minorHAnsi" w:hAnsiTheme="minorHAnsi" w:cstheme="minorHAnsi"/>
                <w:sz w:val="19"/>
                <w:szCs w:val="19"/>
              </w:rPr>
              <w:t>5</w:t>
            </w:r>
            <w:r w:rsidRPr="006057A0">
              <w:rPr>
                <w:rFonts w:asciiTheme="minorHAnsi" w:hAnsiTheme="minorHAnsi" w:cstheme="minorHAnsi"/>
                <w:sz w:val="19"/>
                <w:szCs w:val="19"/>
              </w:rPr>
              <w:t xml:space="preserve"> sites logistique basés à Arras, Amiens, Angers, Lyon et </w:t>
            </w:r>
            <w:proofErr w:type="spellStart"/>
            <w:r>
              <w:rPr>
                <w:rFonts w:asciiTheme="minorHAnsi" w:hAnsiTheme="minorHAnsi" w:cstheme="minorHAnsi"/>
                <w:sz w:val="19"/>
                <w:szCs w:val="19"/>
              </w:rPr>
              <w:t>Meung-sur-Loir</w:t>
            </w:r>
            <w:proofErr w:type="spellEnd"/>
            <w:r w:rsidRPr="006057A0">
              <w:rPr>
                <w:rFonts w:asciiTheme="minorHAnsi" w:hAnsiTheme="minorHAnsi" w:cstheme="minorHAnsi"/>
                <w:sz w:val="19"/>
                <w:szCs w:val="19"/>
              </w:rPr>
              <w:t>.</w:t>
            </w:r>
          </w:p>
        </w:tc>
      </w:tr>
      <w:tr w:rsidR="00FE7A0C" w:rsidRPr="007A2B4F" w14:paraId="635626AD" w14:textId="77777777" w:rsidTr="004B2932">
        <w:tc>
          <w:tcPr>
            <w:tcW w:w="421" w:type="dxa"/>
          </w:tcPr>
          <w:p w14:paraId="0D6883E8" w14:textId="77777777" w:rsidR="00FE7A0C" w:rsidRPr="003B3B28" w:rsidRDefault="00FE7A0C" w:rsidP="00FE7A0C">
            <w:pPr>
              <w:contextualSpacing/>
              <w:rPr>
                <w:rFonts w:asciiTheme="minorHAnsi" w:hAnsiTheme="minorHAnsi" w:cstheme="minorHAnsi"/>
                <w:b/>
                <w:color w:val="000000"/>
                <w:sz w:val="19"/>
                <w:szCs w:val="19"/>
              </w:rPr>
            </w:pPr>
            <w:r w:rsidRPr="003B3B28">
              <w:rPr>
                <w:rFonts w:asciiTheme="minorHAnsi" w:hAnsiTheme="minorHAnsi" w:cstheme="minorHAnsi"/>
                <w:b/>
                <w:color w:val="000000"/>
                <w:sz w:val="19"/>
                <w:szCs w:val="19"/>
              </w:rPr>
              <w:t>8</w:t>
            </w:r>
          </w:p>
        </w:tc>
        <w:tc>
          <w:tcPr>
            <w:tcW w:w="5244" w:type="dxa"/>
          </w:tcPr>
          <w:p w14:paraId="7D99211C" w14:textId="38648026" w:rsidR="00FE7A0C" w:rsidRPr="00EE612C" w:rsidRDefault="00FE7A0C" w:rsidP="00FE7A0C">
            <w:pPr>
              <w:spacing w:after="0"/>
              <w:contextualSpacing/>
              <w:rPr>
                <w:rFonts w:asciiTheme="minorHAnsi" w:hAnsiTheme="minorHAnsi" w:cstheme="minorHAnsi"/>
                <w:color w:val="000000"/>
                <w:sz w:val="19"/>
                <w:szCs w:val="19"/>
              </w:rPr>
            </w:pPr>
            <w:r>
              <w:rPr>
                <w:rFonts w:asciiTheme="minorHAnsi" w:hAnsiTheme="minorHAnsi" w:cstheme="minorHAnsi"/>
                <w:color w:val="000000"/>
                <w:sz w:val="19"/>
                <w:szCs w:val="19"/>
              </w:rPr>
              <w:t>Chiffre d’affaires 2023 (toutes activités)</w:t>
            </w:r>
          </w:p>
          <w:p w14:paraId="76983A76" w14:textId="2C2B9C42" w:rsidR="00FE7A0C" w:rsidRPr="00EE612C" w:rsidRDefault="00FE7A0C" w:rsidP="00FE7A0C">
            <w:pPr>
              <w:spacing w:after="0"/>
              <w:contextualSpacing/>
              <w:rPr>
                <w:rFonts w:asciiTheme="minorHAnsi" w:hAnsiTheme="minorHAnsi" w:cstheme="minorHAnsi"/>
                <w:color w:val="000000"/>
                <w:sz w:val="19"/>
                <w:szCs w:val="19"/>
              </w:rPr>
            </w:pPr>
            <w:r w:rsidRPr="00EE612C">
              <w:rPr>
                <w:rFonts w:asciiTheme="minorHAnsi" w:hAnsiTheme="minorHAnsi" w:cstheme="minorHAnsi"/>
                <w:color w:val="000000"/>
                <w:sz w:val="19"/>
                <w:szCs w:val="19"/>
              </w:rPr>
              <w:t xml:space="preserve">- </w:t>
            </w:r>
            <w:r>
              <w:rPr>
                <w:rFonts w:asciiTheme="minorHAnsi" w:hAnsiTheme="minorHAnsi" w:cstheme="minorHAnsi"/>
                <w:color w:val="000000"/>
                <w:sz w:val="19"/>
                <w:szCs w:val="19"/>
              </w:rPr>
              <w:t>en France</w:t>
            </w:r>
            <w:r w:rsidRPr="00EE612C">
              <w:rPr>
                <w:rFonts w:asciiTheme="minorHAnsi" w:hAnsiTheme="minorHAnsi" w:cstheme="minorHAnsi"/>
                <w:color w:val="000000"/>
                <w:sz w:val="19"/>
                <w:szCs w:val="19"/>
              </w:rPr>
              <w:t> </w:t>
            </w:r>
            <w:r>
              <w:rPr>
                <w:rFonts w:asciiTheme="minorHAnsi" w:hAnsiTheme="minorHAnsi" w:cstheme="minorHAnsi"/>
                <w:color w:val="000000"/>
                <w:sz w:val="19"/>
                <w:szCs w:val="19"/>
              </w:rPr>
              <w:t>? (évolution p/r à 2022</w:t>
            </w:r>
            <w:r w:rsidRPr="00EE612C">
              <w:rPr>
                <w:rFonts w:asciiTheme="minorHAnsi" w:hAnsiTheme="minorHAnsi" w:cstheme="minorHAnsi"/>
                <w:color w:val="000000"/>
                <w:sz w:val="19"/>
                <w:szCs w:val="19"/>
              </w:rPr>
              <w:t>)</w:t>
            </w:r>
          </w:p>
          <w:p w14:paraId="4907B47B" w14:textId="17453B56" w:rsidR="00FE7A0C" w:rsidRPr="00EE612C" w:rsidRDefault="00FE7A0C" w:rsidP="00FE7A0C">
            <w:pPr>
              <w:spacing w:after="0"/>
              <w:contextualSpacing/>
              <w:rPr>
                <w:rFonts w:asciiTheme="minorHAnsi" w:hAnsiTheme="minorHAnsi" w:cstheme="minorHAnsi"/>
                <w:color w:val="000000"/>
                <w:sz w:val="19"/>
                <w:szCs w:val="19"/>
              </w:rPr>
            </w:pPr>
            <w:r w:rsidRPr="00EE612C">
              <w:rPr>
                <w:rFonts w:asciiTheme="minorHAnsi" w:hAnsiTheme="minorHAnsi" w:cstheme="minorHAnsi"/>
                <w:color w:val="000000"/>
                <w:sz w:val="19"/>
                <w:szCs w:val="19"/>
              </w:rPr>
              <w:t xml:space="preserve">- </w:t>
            </w:r>
            <w:r>
              <w:rPr>
                <w:rFonts w:asciiTheme="minorHAnsi" w:hAnsiTheme="minorHAnsi" w:cstheme="minorHAnsi"/>
                <w:color w:val="000000"/>
                <w:sz w:val="19"/>
                <w:szCs w:val="19"/>
              </w:rPr>
              <w:t xml:space="preserve">au niveau global </w:t>
            </w:r>
            <w:r w:rsidRPr="00EE612C">
              <w:rPr>
                <w:rFonts w:asciiTheme="minorHAnsi" w:hAnsiTheme="minorHAnsi" w:cstheme="minorHAnsi"/>
                <w:color w:val="000000"/>
                <w:sz w:val="19"/>
                <w:szCs w:val="19"/>
              </w:rPr>
              <w:t xml:space="preserve">? (évolution </w:t>
            </w:r>
            <w:r>
              <w:rPr>
                <w:rFonts w:asciiTheme="minorHAnsi" w:hAnsiTheme="minorHAnsi" w:cstheme="minorHAnsi"/>
                <w:color w:val="000000"/>
                <w:sz w:val="19"/>
                <w:szCs w:val="19"/>
              </w:rPr>
              <w:t>p/r à 2022</w:t>
            </w:r>
            <w:r w:rsidRPr="00EE612C">
              <w:rPr>
                <w:rFonts w:asciiTheme="minorHAnsi" w:hAnsiTheme="minorHAnsi" w:cstheme="minorHAnsi"/>
                <w:color w:val="000000"/>
                <w:sz w:val="19"/>
                <w:szCs w:val="19"/>
              </w:rPr>
              <w:t>)</w:t>
            </w:r>
          </w:p>
        </w:tc>
        <w:tc>
          <w:tcPr>
            <w:tcW w:w="4962" w:type="dxa"/>
            <w:gridSpan w:val="2"/>
          </w:tcPr>
          <w:p w14:paraId="35545402" w14:textId="77777777" w:rsidR="00FE7A0C" w:rsidRDefault="00FE7A0C" w:rsidP="00FE7A0C">
            <w:pPr>
              <w:spacing w:after="0"/>
              <w:contextualSpacing/>
              <w:rPr>
                <w:rFonts w:asciiTheme="minorHAnsi" w:hAnsiTheme="minorHAnsi" w:cstheme="minorHAnsi"/>
                <w:color w:val="000000"/>
                <w:sz w:val="19"/>
                <w:szCs w:val="19"/>
              </w:rPr>
            </w:pPr>
          </w:p>
          <w:p w14:paraId="7F27AF82" w14:textId="77777777" w:rsidR="00FE7A0C" w:rsidRDefault="00FE7A0C" w:rsidP="00FE7A0C">
            <w:pPr>
              <w:spacing w:after="0"/>
              <w:contextualSpacing/>
              <w:rPr>
                <w:rFonts w:asciiTheme="minorHAnsi" w:hAnsiTheme="minorHAnsi" w:cstheme="minorHAnsi"/>
                <w:color w:val="000000"/>
                <w:sz w:val="19"/>
                <w:szCs w:val="19"/>
              </w:rPr>
            </w:pPr>
            <w:r>
              <w:rPr>
                <w:rFonts w:asciiTheme="minorHAnsi" w:hAnsiTheme="minorHAnsi" w:cstheme="minorHAnsi"/>
                <w:color w:val="000000"/>
                <w:sz w:val="19"/>
                <w:szCs w:val="19"/>
              </w:rPr>
              <w:t>NC</w:t>
            </w:r>
          </w:p>
          <w:p w14:paraId="1031D8C8" w14:textId="6376738D" w:rsidR="00FE7A0C" w:rsidRPr="00EE612C" w:rsidRDefault="00FE7A0C" w:rsidP="00FE7A0C">
            <w:pPr>
              <w:spacing w:after="0"/>
              <w:contextualSpacing/>
              <w:rPr>
                <w:rFonts w:asciiTheme="minorHAnsi" w:hAnsiTheme="minorHAnsi" w:cstheme="minorHAnsi"/>
                <w:color w:val="000000"/>
                <w:sz w:val="19"/>
                <w:szCs w:val="19"/>
              </w:rPr>
            </w:pPr>
            <w:r>
              <w:rPr>
                <w:rFonts w:asciiTheme="minorHAnsi" w:hAnsiTheme="minorHAnsi" w:cstheme="minorHAnsi"/>
                <w:color w:val="000000"/>
                <w:sz w:val="19"/>
                <w:szCs w:val="19"/>
              </w:rPr>
              <w:t>NC</w:t>
            </w:r>
          </w:p>
        </w:tc>
      </w:tr>
      <w:tr w:rsidR="00FE7A0C" w:rsidRPr="007A2B4F" w14:paraId="76C8A4D9" w14:textId="77777777" w:rsidTr="00C63CA2">
        <w:trPr>
          <w:trHeight w:val="1427"/>
        </w:trPr>
        <w:tc>
          <w:tcPr>
            <w:tcW w:w="421" w:type="dxa"/>
          </w:tcPr>
          <w:p w14:paraId="7B16B99F" w14:textId="77777777" w:rsidR="00FE7A0C" w:rsidRPr="003B3B28" w:rsidRDefault="00FE7A0C" w:rsidP="00FE7A0C">
            <w:pPr>
              <w:spacing w:after="0"/>
              <w:contextualSpacing/>
              <w:rPr>
                <w:rFonts w:asciiTheme="minorHAnsi" w:hAnsiTheme="minorHAnsi" w:cstheme="minorHAnsi"/>
                <w:b/>
                <w:color w:val="000000"/>
                <w:sz w:val="19"/>
                <w:szCs w:val="19"/>
              </w:rPr>
            </w:pPr>
            <w:r w:rsidRPr="003B3B28">
              <w:rPr>
                <w:rFonts w:asciiTheme="minorHAnsi" w:hAnsiTheme="minorHAnsi" w:cstheme="minorHAnsi"/>
                <w:b/>
                <w:color w:val="000000"/>
                <w:sz w:val="19"/>
                <w:szCs w:val="19"/>
              </w:rPr>
              <w:t>9</w:t>
            </w:r>
          </w:p>
        </w:tc>
        <w:tc>
          <w:tcPr>
            <w:tcW w:w="5244" w:type="dxa"/>
          </w:tcPr>
          <w:p w14:paraId="31DC15DA" w14:textId="27D2E7CF" w:rsidR="00FE7A0C" w:rsidRPr="00EE612C" w:rsidRDefault="00FE7A0C" w:rsidP="00FE7A0C">
            <w:pPr>
              <w:spacing w:after="0"/>
              <w:contextualSpacing/>
              <w:rPr>
                <w:rFonts w:asciiTheme="minorHAnsi" w:hAnsiTheme="minorHAnsi" w:cstheme="minorHAnsi"/>
                <w:b/>
                <w:color w:val="FF0000"/>
                <w:sz w:val="19"/>
                <w:szCs w:val="19"/>
              </w:rPr>
            </w:pPr>
            <w:r w:rsidRPr="00C708F5">
              <w:rPr>
                <w:rFonts w:asciiTheme="minorHAnsi" w:hAnsiTheme="minorHAnsi" w:cstheme="minorHAnsi"/>
                <w:b/>
                <w:color w:val="000000"/>
                <w:sz w:val="19"/>
                <w:szCs w:val="19"/>
              </w:rPr>
              <w:t>CA</w:t>
            </w:r>
            <w:r>
              <w:rPr>
                <w:rFonts w:asciiTheme="minorHAnsi" w:hAnsiTheme="minorHAnsi" w:cstheme="minorHAnsi"/>
                <w:b/>
                <w:color w:val="000000"/>
                <w:sz w:val="19"/>
                <w:szCs w:val="19"/>
              </w:rPr>
              <w:t xml:space="preserve"> 2023</w:t>
            </w:r>
            <w:r w:rsidRPr="00C708F5">
              <w:rPr>
                <w:rFonts w:asciiTheme="minorHAnsi" w:hAnsiTheme="minorHAnsi" w:cstheme="minorHAnsi"/>
                <w:b/>
                <w:color w:val="000000"/>
                <w:sz w:val="19"/>
                <w:szCs w:val="19"/>
              </w:rPr>
              <w:t xml:space="preserve"> réalisé </w:t>
            </w:r>
            <w:r w:rsidRPr="00C708F5">
              <w:rPr>
                <w:rFonts w:asciiTheme="minorHAnsi" w:hAnsiTheme="minorHAnsi" w:cstheme="minorHAnsi"/>
                <w:b/>
                <w:color w:val="000000"/>
                <w:sz w:val="24"/>
                <w:szCs w:val="24"/>
              </w:rPr>
              <w:t>en logistique</w:t>
            </w:r>
            <w:r w:rsidRPr="00C708F5">
              <w:rPr>
                <w:rFonts w:asciiTheme="minorHAnsi" w:hAnsiTheme="minorHAnsi" w:cstheme="minorHAnsi"/>
                <w:b/>
                <w:color w:val="000000"/>
                <w:sz w:val="19"/>
                <w:szCs w:val="19"/>
              </w:rPr>
              <w:t xml:space="preserve"> </w:t>
            </w:r>
            <w:r w:rsidRPr="000D4624">
              <w:rPr>
                <w:rFonts w:asciiTheme="minorHAnsi" w:hAnsiTheme="minorHAnsi" w:cstheme="minorHAnsi"/>
                <w:color w:val="FF0000"/>
                <w:sz w:val="19"/>
                <w:szCs w:val="19"/>
              </w:rPr>
              <w:t>(y compris l’activité transport quand elle est directement liée aux contrats logistiques)</w:t>
            </w:r>
          </w:p>
          <w:p w14:paraId="633F273B" w14:textId="77777777" w:rsidR="00FE7A0C" w:rsidRPr="00EE612C" w:rsidRDefault="00FE7A0C" w:rsidP="00FE7A0C">
            <w:pPr>
              <w:spacing w:after="0"/>
              <w:contextualSpacing/>
              <w:rPr>
                <w:rFonts w:asciiTheme="minorHAnsi" w:hAnsiTheme="minorHAnsi" w:cstheme="minorHAnsi"/>
                <w:color w:val="FF0000"/>
                <w:sz w:val="19"/>
                <w:szCs w:val="19"/>
                <w:u w:val="single"/>
              </w:rPr>
            </w:pPr>
            <w:r>
              <w:rPr>
                <w:rFonts w:asciiTheme="minorHAnsi" w:hAnsiTheme="minorHAnsi" w:cstheme="minorHAnsi"/>
                <w:b/>
                <w:color w:val="FF0000"/>
                <w:sz w:val="19"/>
                <w:szCs w:val="19"/>
                <w:u w:val="single"/>
              </w:rPr>
              <w:t>C</w:t>
            </w:r>
            <w:r w:rsidRPr="00EE612C">
              <w:rPr>
                <w:rFonts w:asciiTheme="minorHAnsi" w:hAnsiTheme="minorHAnsi" w:cstheme="minorHAnsi"/>
                <w:b/>
                <w:color w:val="FF0000"/>
                <w:sz w:val="19"/>
                <w:szCs w:val="19"/>
                <w:u w:val="single"/>
              </w:rPr>
              <w:t>e classement est établi sur la base du CA LOGISTIQUE FRANCE</w:t>
            </w:r>
          </w:p>
          <w:p w14:paraId="08D0F6E0" w14:textId="78B1A8A0" w:rsidR="00FE7A0C" w:rsidRDefault="00FE7A0C" w:rsidP="00FE7A0C">
            <w:pPr>
              <w:spacing w:after="0"/>
              <w:contextualSpacing/>
              <w:rPr>
                <w:rFonts w:asciiTheme="minorHAnsi" w:hAnsiTheme="minorHAnsi" w:cstheme="minorHAnsi"/>
                <w:color w:val="000000"/>
                <w:sz w:val="19"/>
                <w:szCs w:val="19"/>
              </w:rPr>
            </w:pPr>
            <w:r w:rsidRPr="00EE612C">
              <w:rPr>
                <w:rFonts w:asciiTheme="minorHAnsi" w:hAnsiTheme="minorHAnsi" w:cstheme="minorHAnsi"/>
                <w:color w:val="000000"/>
                <w:sz w:val="19"/>
                <w:szCs w:val="19"/>
              </w:rPr>
              <w:t xml:space="preserve">- </w:t>
            </w:r>
            <w:r>
              <w:rPr>
                <w:rFonts w:asciiTheme="minorHAnsi" w:hAnsiTheme="minorHAnsi" w:cstheme="minorHAnsi"/>
                <w:color w:val="000000"/>
                <w:sz w:val="19"/>
                <w:szCs w:val="19"/>
              </w:rPr>
              <w:t>en France ? (</w:t>
            </w:r>
            <w:r w:rsidRPr="00EE612C">
              <w:rPr>
                <w:rFonts w:asciiTheme="minorHAnsi" w:hAnsiTheme="minorHAnsi" w:cstheme="minorHAnsi"/>
                <w:color w:val="000000"/>
                <w:sz w:val="19"/>
                <w:szCs w:val="19"/>
              </w:rPr>
              <w:t>évolution p</w:t>
            </w:r>
            <w:r>
              <w:rPr>
                <w:rFonts w:asciiTheme="minorHAnsi" w:hAnsiTheme="minorHAnsi" w:cstheme="minorHAnsi"/>
                <w:color w:val="000000"/>
                <w:sz w:val="19"/>
                <w:szCs w:val="19"/>
              </w:rPr>
              <w:t>/r à 2022</w:t>
            </w:r>
            <w:r w:rsidRPr="00EE612C">
              <w:rPr>
                <w:rFonts w:asciiTheme="minorHAnsi" w:hAnsiTheme="minorHAnsi" w:cstheme="minorHAnsi"/>
                <w:color w:val="000000"/>
                <w:sz w:val="19"/>
                <w:szCs w:val="19"/>
              </w:rPr>
              <w:t>)</w:t>
            </w:r>
          </w:p>
          <w:p w14:paraId="539BAD31" w14:textId="415FC934" w:rsidR="00FE7A0C" w:rsidRPr="00EE612C" w:rsidRDefault="00FE7A0C" w:rsidP="00FE7A0C">
            <w:pPr>
              <w:spacing w:after="0"/>
              <w:contextualSpacing/>
              <w:rPr>
                <w:rFonts w:asciiTheme="minorHAnsi" w:hAnsiTheme="minorHAnsi" w:cstheme="minorHAnsi"/>
                <w:color w:val="000000"/>
                <w:sz w:val="19"/>
                <w:szCs w:val="19"/>
              </w:rPr>
            </w:pPr>
            <w:r w:rsidRPr="00EE612C">
              <w:rPr>
                <w:rFonts w:asciiTheme="minorHAnsi" w:hAnsiTheme="minorHAnsi" w:cstheme="minorHAnsi"/>
                <w:color w:val="000000"/>
                <w:sz w:val="19"/>
                <w:szCs w:val="19"/>
              </w:rPr>
              <w:t>- Monde ? (évolution p</w:t>
            </w:r>
            <w:r>
              <w:rPr>
                <w:rFonts w:asciiTheme="minorHAnsi" w:hAnsiTheme="minorHAnsi" w:cstheme="minorHAnsi"/>
                <w:color w:val="000000"/>
                <w:sz w:val="19"/>
                <w:szCs w:val="19"/>
              </w:rPr>
              <w:t>/r à 2022</w:t>
            </w:r>
          </w:p>
        </w:tc>
        <w:tc>
          <w:tcPr>
            <w:tcW w:w="4962" w:type="dxa"/>
            <w:gridSpan w:val="2"/>
          </w:tcPr>
          <w:p w14:paraId="7A3CD281" w14:textId="77777777" w:rsidR="00FE7A0C" w:rsidRPr="00C63CA2" w:rsidRDefault="00FE7A0C" w:rsidP="00FE7A0C">
            <w:pPr>
              <w:spacing w:after="0"/>
              <w:contextualSpacing/>
              <w:rPr>
                <w:rFonts w:asciiTheme="minorHAnsi" w:hAnsiTheme="minorHAnsi" w:cstheme="minorHAnsi"/>
                <w:color w:val="000000"/>
                <w:sz w:val="24"/>
                <w:szCs w:val="24"/>
              </w:rPr>
            </w:pPr>
          </w:p>
          <w:p w14:paraId="0A6485D2" w14:textId="74DC9DC1" w:rsidR="00FE7A0C" w:rsidRPr="00EB45D0" w:rsidRDefault="00FE7A0C" w:rsidP="00FE7A0C">
            <w:pPr>
              <w:spacing w:after="0"/>
              <w:contextualSpacing/>
              <w:rPr>
                <w:rFonts w:asciiTheme="minorHAnsi" w:hAnsiTheme="minorHAnsi" w:cstheme="minorHAnsi"/>
                <w:sz w:val="19"/>
                <w:szCs w:val="19"/>
                <w:highlight w:val="yellow"/>
              </w:rPr>
            </w:pPr>
            <w:r>
              <w:rPr>
                <w:rFonts w:asciiTheme="minorHAnsi" w:hAnsiTheme="minorHAnsi" w:cstheme="minorHAnsi"/>
                <w:sz w:val="19"/>
                <w:szCs w:val="19"/>
              </w:rPr>
              <w:t>139 M€ en 2023 en France pour un exercice de 13 mois</w:t>
            </w:r>
          </w:p>
          <w:p w14:paraId="4D6E6C94" w14:textId="77777777" w:rsidR="00FE7A0C" w:rsidRDefault="00FE7A0C" w:rsidP="00FE7A0C">
            <w:pPr>
              <w:spacing w:after="0"/>
              <w:contextualSpacing/>
              <w:rPr>
                <w:rFonts w:asciiTheme="minorHAnsi" w:hAnsiTheme="minorHAnsi" w:cstheme="minorHAnsi"/>
                <w:sz w:val="19"/>
                <w:szCs w:val="19"/>
              </w:rPr>
            </w:pPr>
          </w:p>
          <w:p w14:paraId="204858D0" w14:textId="77777777" w:rsidR="00FE7A0C" w:rsidRPr="00EB45D0" w:rsidRDefault="00FE7A0C" w:rsidP="00FE7A0C">
            <w:pPr>
              <w:spacing w:after="0"/>
              <w:contextualSpacing/>
              <w:rPr>
                <w:rFonts w:asciiTheme="minorHAnsi" w:hAnsiTheme="minorHAnsi" w:cstheme="minorHAnsi"/>
                <w:sz w:val="19"/>
                <w:szCs w:val="19"/>
              </w:rPr>
            </w:pPr>
            <w:r w:rsidRPr="00EB45D0">
              <w:rPr>
                <w:rFonts w:asciiTheme="minorHAnsi" w:hAnsiTheme="minorHAnsi" w:cstheme="minorHAnsi"/>
                <w:sz w:val="19"/>
                <w:szCs w:val="19"/>
              </w:rPr>
              <w:t>NC</w:t>
            </w:r>
            <w:r>
              <w:rPr>
                <w:rFonts w:asciiTheme="minorHAnsi" w:hAnsiTheme="minorHAnsi" w:cstheme="minorHAnsi"/>
                <w:sz w:val="19"/>
                <w:szCs w:val="19"/>
              </w:rPr>
              <w:t xml:space="preserve"> Monde</w:t>
            </w:r>
          </w:p>
          <w:p w14:paraId="2155E1EA" w14:textId="77777777" w:rsidR="00FE7A0C" w:rsidRPr="00EE612C" w:rsidRDefault="00FE7A0C" w:rsidP="00FE7A0C">
            <w:pPr>
              <w:spacing w:after="0"/>
              <w:contextualSpacing/>
              <w:rPr>
                <w:rFonts w:asciiTheme="minorHAnsi" w:hAnsiTheme="minorHAnsi" w:cstheme="minorHAnsi"/>
                <w:color w:val="000000"/>
                <w:sz w:val="19"/>
                <w:szCs w:val="19"/>
              </w:rPr>
            </w:pPr>
          </w:p>
        </w:tc>
      </w:tr>
      <w:tr w:rsidR="00FE7A0C" w:rsidRPr="007A2B4F" w14:paraId="7CEA7463" w14:textId="77777777" w:rsidTr="004B2932">
        <w:tc>
          <w:tcPr>
            <w:tcW w:w="421" w:type="dxa"/>
          </w:tcPr>
          <w:p w14:paraId="0A6906AE" w14:textId="77777777" w:rsidR="00FE7A0C" w:rsidRPr="003B3B28" w:rsidRDefault="00FE7A0C" w:rsidP="00FE7A0C">
            <w:pPr>
              <w:spacing w:after="0"/>
              <w:contextualSpacing/>
              <w:rPr>
                <w:rFonts w:asciiTheme="minorHAnsi" w:hAnsiTheme="minorHAnsi" w:cstheme="minorHAnsi"/>
                <w:b/>
                <w:color w:val="000000"/>
                <w:sz w:val="19"/>
                <w:szCs w:val="19"/>
              </w:rPr>
            </w:pPr>
            <w:r w:rsidRPr="003B3B28">
              <w:rPr>
                <w:rFonts w:asciiTheme="minorHAnsi" w:hAnsiTheme="minorHAnsi" w:cstheme="minorHAnsi"/>
                <w:b/>
                <w:color w:val="000000"/>
                <w:sz w:val="19"/>
                <w:szCs w:val="19"/>
              </w:rPr>
              <w:t>10</w:t>
            </w:r>
          </w:p>
        </w:tc>
        <w:tc>
          <w:tcPr>
            <w:tcW w:w="5244" w:type="dxa"/>
          </w:tcPr>
          <w:p w14:paraId="7A31FFC6" w14:textId="77777777" w:rsidR="00FE7A0C" w:rsidRPr="00EE612C" w:rsidRDefault="00FE7A0C" w:rsidP="00FE7A0C">
            <w:pPr>
              <w:spacing w:after="0"/>
              <w:contextualSpacing/>
              <w:rPr>
                <w:rFonts w:asciiTheme="minorHAnsi" w:hAnsiTheme="minorHAnsi" w:cstheme="minorHAnsi"/>
                <w:color w:val="000000"/>
                <w:sz w:val="19"/>
                <w:szCs w:val="19"/>
              </w:rPr>
            </w:pPr>
            <w:r>
              <w:rPr>
                <w:rFonts w:asciiTheme="minorHAnsi" w:hAnsiTheme="minorHAnsi" w:cstheme="minorHAnsi"/>
                <w:color w:val="000000"/>
                <w:sz w:val="19"/>
                <w:szCs w:val="19"/>
              </w:rPr>
              <w:t>Nombre de pays (hors France)</w:t>
            </w:r>
            <w:r w:rsidRPr="00EE612C">
              <w:rPr>
                <w:rFonts w:asciiTheme="minorHAnsi" w:hAnsiTheme="minorHAnsi" w:cstheme="minorHAnsi"/>
                <w:color w:val="000000"/>
                <w:sz w:val="19"/>
                <w:szCs w:val="19"/>
              </w:rPr>
              <w:t xml:space="preserve"> dans lequel vous êtes présent</w:t>
            </w:r>
            <w:r>
              <w:rPr>
                <w:rFonts w:asciiTheme="minorHAnsi" w:hAnsiTheme="minorHAnsi" w:cstheme="minorHAnsi"/>
                <w:color w:val="000000"/>
                <w:sz w:val="19"/>
                <w:szCs w:val="19"/>
              </w:rPr>
              <w:t>s</w:t>
            </w:r>
            <w:r w:rsidRPr="00EE612C">
              <w:rPr>
                <w:rFonts w:asciiTheme="minorHAnsi" w:hAnsiTheme="minorHAnsi" w:cstheme="minorHAnsi"/>
                <w:color w:val="000000"/>
                <w:sz w:val="19"/>
                <w:szCs w:val="19"/>
              </w:rPr>
              <w:t xml:space="preserve"> au travers de l’exploitation d’au moins un entrepôt</w:t>
            </w:r>
          </w:p>
          <w:p w14:paraId="6B2E4278" w14:textId="5743C4FD" w:rsidR="00FE7A0C" w:rsidRPr="00EE612C" w:rsidRDefault="00FE7A0C" w:rsidP="00FE7A0C">
            <w:pPr>
              <w:numPr>
                <w:ilvl w:val="0"/>
                <w:numId w:val="8"/>
              </w:numPr>
              <w:spacing w:after="0"/>
              <w:contextualSpacing/>
              <w:rPr>
                <w:rFonts w:asciiTheme="minorHAnsi" w:hAnsiTheme="minorHAnsi" w:cstheme="minorHAnsi"/>
                <w:color w:val="000000"/>
                <w:sz w:val="19"/>
                <w:szCs w:val="19"/>
              </w:rPr>
            </w:pPr>
            <w:r>
              <w:rPr>
                <w:rFonts w:asciiTheme="minorHAnsi" w:hAnsiTheme="minorHAnsi" w:cstheme="minorHAnsi"/>
                <w:color w:val="000000"/>
                <w:sz w:val="19"/>
                <w:szCs w:val="19"/>
              </w:rPr>
              <w:t>Lesquels</w:t>
            </w:r>
            <w:r w:rsidRPr="00EE612C">
              <w:rPr>
                <w:rFonts w:asciiTheme="minorHAnsi" w:hAnsiTheme="minorHAnsi" w:cstheme="minorHAnsi"/>
                <w:color w:val="000000"/>
                <w:sz w:val="19"/>
                <w:szCs w:val="19"/>
              </w:rPr>
              <w:t> ?</w:t>
            </w:r>
          </w:p>
        </w:tc>
        <w:tc>
          <w:tcPr>
            <w:tcW w:w="4962" w:type="dxa"/>
            <w:gridSpan w:val="2"/>
          </w:tcPr>
          <w:p w14:paraId="0E854F04" w14:textId="79F7CB31" w:rsidR="00FE7A0C" w:rsidRPr="00FE7A0C" w:rsidRDefault="00FE7A0C" w:rsidP="00FE7A0C">
            <w:pPr>
              <w:spacing w:after="0"/>
              <w:contextualSpacing/>
              <w:rPr>
                <w:rFonts w:asciiTheme="minorHAnsi" w:hAnsiTheme="minorHAnsi" w:cstheme="minorHAnsi"/>
                <w:sz w:val="19"/>
                <w:szCs w:val="19"/>
              </w:rPr>
            </w:pPr>
            <w:r w:rsidRPr="00A97C96">
              <w:rPr>
                <w:rFonts w:asciiTheme="minorHAnsi" w:hAnsiTheme="minorHAnsi" w:cstheme="minorHAnsi"/>
                <w:color w:val="000000"/>
                <w:sz w:val="19"/>
                <w:szCs w:val="19"/>
              </w:rPr>
              <w:t>En Europe Alloga est représenté dans 1</w:t>
            </w:r>
            <w:r w:rsidR="00934AC1">
              <w:rPr>
                <w:rFonts w:asciiTheme="minorHAnsi" w:hAnsiTheme="minorHAnsi" w:cstheme="minorHAnsi"/>
                <w:color w:val="000000"/>
                <w:sz w:val="19"/>
                <w:szCs w:val="19"/>
              </w:rPr>
              <w:t>0</w:t>
            </w:r>
            <w:r w:rsidRPr="00A97C96">
              <w:rPr>
                <w:rFonts w:asciiTheme="minorHAnsi" w:hAnsiTheme="minorHAnsi" w:cstheme="minorHAnsi"/>
                <w:color w:val="000000"/>
                <w:sz w:val="19"/>
                <w:szCs w:val="19"/>
              </w:rPr>
              <w:t xml:space="preserve"> pays : </w:t>
            </w:r>
            <w:r w:rsidRPr="00FE7A0C">
              <w:rPr>
                <w:rFonts w:asciiTheme="minorHAnsi" w:hAnsiTheme="minorHAnsi" w:cstheme="minorHAnsi"/>
                <w:sz w:val="19"/>
                <w:szCs w:val="19"/>
              </w:rPr>
              <w:t xml:space="preserve">France, Royaume-Uni, Pays-Bas, Norvège, Espagne, Portugal, République Tchèque, Slovaquie, Roumanie et Lituanie </w:t>
            </w:r>
          </w:p>
          <w:p w14:paraId="1C1C18A7" w14:textId="77777777" w:rsidR="00FE7A0C" w:rsidRPr="00EE612C" w:rsidRDefault="00FE7A0C" w:rsidP="00FE7A0C">
            <w:pPr>
              <w:spacing w:after="0"/>
              <w:contextualSpacing/>
              <w:rPr>
                <w:rFonts w:asciiTheme="minorHAnsi" w:hAnsiTheme="minorHAnsi" w:cstheme="minorHAnsi"/>
                <w:color w:val="000000"/>
                <w:sz w:val="19"/>
                <w:szCs w:val="19"/>
              </w:rPr>
            </w:pPr>
          </w:p>
        </w:tc>
      </w:tr>
      <w:tr w:rsidR="00FE7A0C" w:rsidRPr="007A2B4F" w14:paraId="7421A932" w14:textId="77777777" w:rsidTr="004B2932">
        <w:tc>
          <w:tcPr>
            <w:tcW w:w="421" w:type="dxa"/>
          </w:tcPr>
          <w:p w14:paraId="4980033C" w14:textId="77777777" w:rsidR="00FE7A0C" w:rsidRPr="003B3B28" w:rsidRDefault="00FE7A0C" w:rsidP="00FE7A0C">
            <w:pPr>
              <w:spacing w:after="0"/>
              <w:contextualSpacing/>
              <w:rPr>
                <w:rFonts w:asciiTheme="minorHAnsi" w:hAnsiTheme="minorHAnsi" w:cstheme="minorHAnsi"/>
                <w:b/>
                <w:color w:val="000000"/>
                <w:sz w:val="19"/>
                <w:szCs w:val="19"/>
              </w:rPr>
            </w:pPr>
            <w:r w:rsidRPr="003B3B28">
              <w:rPr>
                <w:rFonts w:asciiTheme="minorHAnsi" w:hAnsiTheme="minorHAnsi" w:cstheme="minorHAnsi"/>
                <w:b/>
                <w:color w:val="000000"/>
                <w:sz w:val="19"/>
                <w:szCs w:val="19"/>
              </w:rPr>
              <w:t>11</w:t>
            </w:r>
          </w:p>
        </w:tc>
        <w:tc>
          <w:tcPr>
            <w:tcW w:w="5244" w:type="dxa"/>
          </w:tcPr>
          <w:p w14:paraId="4F08E5A5" w14:textId="54CAC50B" w:rsidR="00FE7A0C" w:rsidRPr="0081102F" w:rsidRDefault="00FE7A0C" w:rsidP="00FE7A0C">
            <w:pPr>
              <w:spacing w:after="0"/>
              <w:contextualSpacing/>
              <w:rPr>
                <w:rFonts w:asciiTheme="minorHAnsi" w:hAnsiTheme="minorHAnsi" w:cstheme="minorHAnsi"/>
                <w:b/>
                <w:color w:val="000000"/>
                <w:sz w:val="19"/>
                <w:szCs w:val="19"/>
              </w:rPr>
            </w:pPr>
            <w:r w:rsidRPr="0081102F">
              <w:rPr>
                <w:rFonts w:asciiTheme="minorHAnsi" w:hAnsiTheme="minorHAnsi" w:cstheme="minorHAnsi"/>
                <w:b/>
                <w:color w:val="000000"/>
                <w:sz w:val="19"/>
                <w:szCs w:val="19"/>
              </w:rPr>
              <w:t xml:space="preserve">Faits marquants de la société </w:t>
            </w:r>
            <w:r>
              <w:rPr>
                <w:rFonts w:asciiTheme="minorHAnsi" w:hAnsiTheme="minorHAnsi" w:cstheme="minorHAnsi"/>
                <w:b/>
                <w:color w:val="000000"/>
                <w:sz w:val="19"/>
                <w:szCs w:val="19"/>
              </w:rPr>
              <w:t>sur 2023</w:t>
            </w:r>
            <w:r w:rsidRPr="0081102F">
              <w:rPr>
                <w:rFonts w:asciiTheme="minorHAnsi" w:hAnsiTheme="minorHAnsi" w:cstheme="minorHAnsi"/>
                <w:b/>
                <w:color w:val="000000"/>
                <w:sz w:val="19"/>
                <w:szCs w:val="19"/>
              </w:rPr>
              <w:t>-20</w:t>
            </w:r>
            <w:r>
              <w:rPr>
                <w:rFonts w:asciiTheme="minorHAnsi" w:hAnsiTheme="minorHAnsi" w:cstheme="minorHAnsi"/>
                <w:b/>
                <w:color w:val="000000"/>
                <w:sz w:val="19"/>
                <w:szCs w:val="19"/>
              </w:rPr>
              <w:t>24</w:t>
            </w:r>
          </w:p>
          <w:p w14:paraId="235EC468" w14:textId="77777777" w:rsidR="00FE7A0C" w:rsidRPr="00EE612C" w:rsidRDefault="00FE7A0C" w:rsidP="00FE7A0C">
            <w:pPr>
              <w:spacing w:after="0"/>
              <w:contextualSpacing/>
              <w:rPr>
                <w:rFonts w:asciiTheme="minorHAnsi" w:hAnsiTheme="minorHAnsi" w:cstheme="minorHAnsi"/>
                <w:color w:val="000000"/>
                <w:sz w:val="19"/>
                <w:szCs w:val="19"/>
              </w:rPr>
            </w:pPr>
            <w:r>
              <w:rPr>
                <w:rFonts w:asciiTheme="minorHAnsi" w:hAnsiTheme="minorHAnsi" w:cstheme="minorHAnsi"/>
                <w:color w:val="000000"/>
                <w:sz w:val="19"/>
                <w:szCs w:val="19"/>
              </w:rPr>
              <w:t>(ouverture de site, nouvelles offres/prestations, déploiement d’outils/solutions, fusion/acquisition, signature significative, développement à l’international, etc.)</w:t>
            </w:r>
          </w:p>
          <w:p w14:paraId="05A19EFB" w14:textId="77777777" w:rsidR="00FE7A0C" w:rsidRPr="00EE612C" w:rsidRDefault="00FE7A0C" w:rsidP="00FE7A0C">
            <w:pPr>
              <w:spacing w:after="0"/>
              <w:contextualSpacing/>
              <w:rPr>
                <w:rFonts w:asciiTheme="minorHAnsi" w:hAnsiTheme="minorHAnsi" w:cstheme="minorHAnsi"/>
                <w:color w:val="000000"/>
                <w:sz w:val="19"/>
                <w:szCs w:val="19"/>
              </w:rPr>
            </w:pPr>
          </w:p>
        </w:tc>
        <w:tc>
          <w:tcPr>
            <w:tcW w:w="4962" w:type="dxa"/>
            <w:gridSpan w:val="2"/>
          </w:tcPr>
          <w:p w14:paraId="2B34F2AB" w14:textId="77777777" w:rsidR="00FE7A0C" w:rsidRDefault="00FE7A0C" w:rsidP="00FE7A0C">
            <w:pPr>
              <w:spacing w:after="0" w:line="240" w:lineRule="auto"/>
              <w:jc w:val="both"/>
              <w:rPr>
                <w:rFonts w:cs="Calibri"/>
                <w:bCs/>
                <w:color w:val="000000"/>
                <w:sz w:val="19"/>
                <w:szCs w:val="19"/>
              </w:rPr>
            </w:pPr>
            <w:r w:rsidRPr="00C428F9">
              <w:rPr>
                <w:rFonts w:cs="Calibri"/>
                <w:bCs/>
                <w:color w:val="000000"/>
                <w:sz w:val="19"/>
                <w:szCs w:val="19"/>
              </w:rPr>
              <w:t xml:space="preserve">Alloga continue d’ancrer son positionnement en tant que </w:t>
            </w:r>
            <w:r w:rsidRPr="00C428F9">
              <w:rPr>
                <w:rFonts w:cs="Calibri"/>
                <w:b/>
                <w:bCs/>
                <w:i/>
                <w:color w:val="000000"/>
                <w:sz w:val="19"/>
                <w:szCs w:val="19"/>
              </w:rPr>
              <w:t>partenaire privilégié au service de l’excellence et de l’innovation pour la santé</w:t>
            </w:r>
            <w:r w:rsidRPr="00C428F9">
              <w:rPr>
                <w:rFonts w:cs="Calibri"/>
                <w:bCs/>
                <w:color w:val="000000"/>
                <w:sz w:val="19"/>
                <w:szCs w:val="19"/>
              </w:rPr>
              <w:t xml:space="preserve"> en</w:t>
            </w:r>
            <w:r>
              <w:rPr>
                <w:rFonts w:cs="Calibri"/>
                <w:bCs/>
                <w:color w:val="000000"/>
                <w:sz w:val="19"/>
                <w:szCs w:val="19"/>
              </w:rPr>
              <w:t> :</w:t>
            </w:r>
          </w:p>
          <w:p w14:paraId="294E5606" w14:textId="77777777" w:rsidR="00FE7A0C" w:rsidRDefault="00FE7A0C" w:rsidP="00FE7A0C">
            <w:pPr>
              <w:pStyle w:val="Paragraphedeliste"/>
              <w:numPr>
                <w:ilvl w:val="0"/>
                <w:numId w:val="9"/>
              </w:numPr>
              <w:spacing w:after="0" w:line="240" w:lineRule="auto"/>
              <w:ind w:left="180" w:hanging="142"/>
              <w:jc w:val="both"/>
              <w:rPr>
                <w:rFonts w:cs="Calibri"/>
                <w:bCs/>
                <w:color w:val="000000"/>
                <w:sz w:val="19"/>
                <w:szCs w:val="19"/>
              </w:rPr>
            </w:pPr>
            <w:r w:rsidRPr="000C5CEA">
              <w:rPr>
                <w:rFonts w:cs="Calibri"/>
                <w:bCs/>
                <w:color w:val="000000"/>
                <w:sz w:val="19"/>
                <w:szCs w:val="19"/>
              </w:rPr>
              <w:t>développant de nouveaux services à forte valeur ajoutée tout au long de la chaîne de valeur de la distribution</w:t>
            </w:r>
            <w:r>
              <w:rPr>
                <w:rFonts w:cs="Calibri"/>
                <w:bCs/>
                <w:color w:val="000000"/>
                <w:sz w:val="19"/>
                <w:szCs w:val="19"/>
              </w:rPr>
              <w:t> ;</w:t>
            </w:r>
          </w:p>
          <w:p w14:paraId="3D46FE18" w14:textId="77777777" w:rsidR="00FE7A0C" w:rsidRPr="000C5CEA" w:rsidRDefault="00FE7A0C" w:rsidP="00FE7A0C">
            <w:pPr>
              <w:pStyle w:val="Paragraphedeliste"/>
              <w:numPr>
                <w:ilvl w:val="0"/>
                <w:numId w:val="9"/>
              </w:numPr>
              <w:spacing w:after="0" w:line="240" w:lineRule="auto"/>
              <w:ind w:left="180" w:hanging="142"/>
              <w:jc w:val="both"/>
              <w:rPr>
                <w:rFonts w:cs="Calibri"/>
                <w:bCs/>
                <w:color w:val="000000"/>
                <w:sz w:val="19"/>
                <w:szCs w:val="19"/>
              </w:rPr>
            </w:pPr>
            <w:r>
              <w:rPr>
                <w:rFonts w:cs="Calibri"/>
                <w:bCs/>
                <w:color w:val="000000"/>
                <w:sz w:val="19"/>
                <w:szCs w:val="19"/>
              </w:rPr>
              <w:t>intégrant la Responsabilité Sociétale des Entreprises (RSE) au cœur de sa stratégie.</w:t>
            </w:r>
          </w:p>
          <w:p w14:paraId="678EB75B" w14:textId="77777777" w:rsidR="00FE7A0C" w:rsidRPr="00D0780C" w:rsidRDefault="00FE7A0C" w:rsidP="00FE7A0C">
            <w:pPr>
              <w:spacing w:after="0" w:line="240" w:lineRule="auto"/>
              <w:jc w:val="both"/>
              <w:rPr>
                <w:rFonts w:cs="Calibri"/>
                <w:bCs/>
                <w:sz w:val="19"/>
                <w:szCs w:val="19"/>
              </w:rPr>
            </w:pPr>
          </w:p>
          <w:p w14:paraId="5476FF01" w14:textId="1C6F69E7" w:rsidR="00FE7A0C" w:rsidRPr="00EE612C" w:rsidRDefault="00FE7A0C" w:rsidP="00FE7A0C">
            <w:pPr>
              <w:spacing w:after="0"/>
              <w:contextualSpacing/>
              <w:rPr>
                <w:rFonts w:asciiTheme="minorHAnsi" w:hAnsiTheme="minorHAnsi" w:cstheme="minorHAnsi"/>
                <w:color w:val="000000"/>
                <w:sz w:val="19"/>
                <w:szCs w:val="19"/>
              </w:rPr>
            </w:pPr>
            <w:r>
              <w:rPr>
                <w:rFonts w:asciiTheme="minorHAnsi" w:hAnsiTheme="minorHAnsi" w:cstheme="minorHAnsi"/>
                <w:sz w:val="19"/>
                <w:szCs w:val="19"/>
              </w:rPr>
              <w:t xml:space="preserve">En 2023 : renouvellement </w:t>
            </w:r>
            <w:r w:rsidRPr="00D0780C">
              <w:rPr>
                <w:rFonts w:asciiTheme="minorHAnsi" w:hAnsiTheme="minorHAnsi" w:cstheme="minorHAnsi"/>
                <w:sz w:val="19"/>
                <w:szCs w:val="19"/>
              </w:rPr>
              <w:t xml:space="preserve">de la médaille d’Or </w:t>
            </w:r>
            <w:proofErr w:type="spellStart"/>
            <w:r w:rsidRPr="00D0780C">
              <w:rPr>
                <w:rFonts w:asciiTheme="minorHAnsi" w:hAnsiTheme="minorHAnsi" w:cstheme="minorHAnsi"/>
                <w:sz w:val="19"/>
                <w:szCs w:val="19"/>
              </w:rPr>
              <w:t>Ecovadis</w:t>
            </w:r>
            <w:proofErr w:type="spellEnd"/>
            <w:r w:rsidRPr="00D0780C">
              <w:rPr>
                <w:rFonts w:asciiTheme="minorHAnsi" w:hAnsiTheme="minorHAnsi" w:cstheme="minorHAnsi"/>
                <w:sz w:val="19"/>
                <w:szCs w:val="19"/>
              </w:rPr>
              <w:t>, gage de l’engagement d’Alloga dans les actions liées à la Responsabilité Sociétale des Entreprises (RSE)</w:t>
            </w:r>
            <w:r>
              <w:rPr>
                <w:rFonts w:asciiTheme="minorHAnsi" w:hAnsiTheme="minorHAnsi" w:cstheme="minorHAnsi"/>
                <w:sz w:val="19"/>
                <w:szCs w:val="19"/>
              </w:rPr>
              <w:t>.</w:t>
            </w:r>
          </w:p>
        </w:tc>
      </w:tr>
      <w:tr w:rsidR="00FE7A0C" w:rsidRPr="007A2B4F" w14:paraId="5E10DB94" w14:textId="77777777" w:rsidTr="004B2932">
        <w:tc>
          <w:tcPr>
            <w:tcW w:w="421" w:type="dxa"/>
            <w:shd w:val="pct5" w:color="auto" w:fill="auto"/>
          </w:tcPr>
          <w:p w14:paraId="4A64C937" w14:textId="77777777" w:rsidR="00FE7A0C" w:rsidRPr="003B3B28" w:rsidRDefault="00FE7A0C" w:rsidP="00FE7A0C">
            <w:pPr>
              <w:spacing w:after="0"/>
              <w:contextualSpacing/>
              <w:jc w:val="center"/>
              <w:rPr>
                <w:rFonts w:asciiTheme="minorHAnsi" w:hAnsiTheme="minorHAnsi" w:cstheme="minorHAnsi"/>
                <w:b/>
                <w:color w:val="000000"/>
                <w:sz w:val="19"/>
                <w:szCs w:val="19"/>
              </w:rPr>
            </w:pPr>
          </w:p>
        </w:tc>
        <w:tc>
          <w:tcPr>
            <w:tcW w:w="10206" w:type="dxa"/>
            <w:gridSpan w:val="3"/>
            <w:shd w:val="pct5" w:color="auto" w:fill="auto"/>
          </w:tcPr>
          <w:p w14:paraId="17882C1C" w14:textId="0F43C4BA" w:rsidR="00FE7A0C" w:rsidRPr="0095086C" w:rsidRDefault="00FE7A0C" w:rsidP="00FE7A0C">
            <w:pPr>
              <w:spacing w:after="0"/>
              <w:contextualSpacing/>
              <w:jc w:val="center"/>
              <w:rPr>
                <w:rFonts w:asciiTheme="minorHAnsi" w:hAnsiTheme="minorHAnsi" w:cstheme="minorHAnsi"/>
                <w:b/>
                <w:color w:val="000000"/>
                <w:sz w:val="28"/>
                <w:szCs w:val="28"/>
              </w:rPr>
            </w:pPr>
            <w:r w:rsidRPr="0095086C">
              <w:rPr>
                <w:rFonts w:asciiTheme="minorHAnsi" w:hAnsiTheme="minorHAnsi" w:cstheme="minorHAnsi"/>
                <w:b/>
                <w:color w:val="000000"/>
                <w:sz w:val="28"/>
                <w:szCs w:val="28"/>
              </w:rPr>
              <w:t xml:space="preserve">Activité logistique en </w:t>
            </w:r>
            <w:r>
              <w:rPr>
                <w:rFonts w:asciiTheme="minorHAnsi" w:hAnsiTheme="minorHAnsi" w:cstheme="minorHAnsi"/>
                <w:b/>
                <w:color w:val="000000"/>
                <w:sz w:val="28"/>
                <w:szCs w:val="28"/>
              </w:rPr>
              <w:t>France</w:t>
            </w:r>
          </w:p>
        </w:tc>
      </w:tr>
      <w:tr w:rsidR="00FE7A0C" w:rsidRPr="007A2B4F" w14:paraId="35C22C55" w14:textId="77777777" w:rsidTr="004B2932">
        <w:tc>
          <w:tcPr>
            <w:tcW w:w="421" w:type="dxa"/>
          </w:tcPr>
          <w:p w14:paraId="47C49974" w14:textId="77777777" w:rsidR="00FE7A0C" w:rsidRPr="003B3B28" w:rsidRDefault="00FE7A0C" w:rsidP="00FE7A0C">
            <w:pPr>
              <w:spacing w:after="0"/>
              <w:contextualSpacing/>
              <w:rPr>
                <w:rFonts w:asciiTheme="minorHAnsi" w:hAnsiTheme="minorHAnsi" w:cstheme="minorHAnsi"/>
                <w:b/>
                <w:color w:val="000000"/>
                <w:sz w:val="19"/>
                <w:szCs w:val="19"/>
              </w:rPr>
            </w:pPr>
            <w:r w:rsidRPr="003B3B28">
              <w:rPr>
                <w:rFonts w:asciiTheme="minorHAnsi" w:hAnsiTheme="minorHAnsi" w:cstheme="minorHAnsi"/>
                <w:b/>
                <w:color w:val="000000"/>
                <w:sz w:val="19"/>
                <w:szCs w:val="19"/>
              </w:rPr>
              <w:t>12</w:t>
            </w:r>
          </w:p>
        </w:tc>
        <w:tc>
          <w:tcPr>
            <w:tcW w:w="6662" w:type="dxa"/>
            <w:gridSpan w:val="2"/>
          </w:tcPr>
          <w:p w14:paraId="5C3FC511" w14:textId="1C04BE55" w:rsidR="00FE7A0C" w:rsidRPr="00EE612C" w:rsidRDefault="00FE7A0C" w:rsidP="00FE7A0C">
            <w:pPr>
              <w:spacing w:after="0"/>
              <w:contextualSpacing/>
              <w:rPr>
                <w:rFonts w:asciiTheme="minorHAnsi" w:hAnsiTheme="minorHAnsi" w:cstheme="minorHAnsi"/>
                <w:color w:val="000000"/>
                <w:sz w:val="19"/>
                <w:szCs w:val="19"/>
              </w:rPr>
            </w:pPr>
            <w:r w:rsidRPr="00B304D5">
              <w:rPr>
                <w:rFonts w:asciiTheme="minorHAnsi" w:hAnsiTheme="minorHAnsi" w:cstheme="minorHAnsi"/>
                <w:b/>
                <w:color w:val="000000"/>
                <w:sz w:val="19"/>
                <w:szCs w:val="19"/>
              </w:rPr>
              <w:t>S</w:t>
            </w:r>
            <w:r w:rsidRPr="003C6ADD">
              <w:rPr>
                <w:rFonts w:asciiTheme="minorHAnsi" w:hAnsiTheme="minorHAnsi" w:cstheme="minorHAnsi"/>
                <w:b/>
                <w:color w:val="000000"/>
                <w:sz w:val="19"/>
                <w:szCs w:val="19"/>
              </w:rPr>
              <w:t>urface</w:t>
            </w:r>
            <w:r w:rsidRPr="00245FA5">
              <w:rPr>
                <w:rFonts w:asciiTheme="minorHAnsi" w:hAnsiTheme="minorHAnsi" w:cstheme="minorHAnsi"/>
                <w:color w:val="000000"/>
                <w:sz w:val="19"/>
                <w:szCs w:val="19"/>
              </w:rPr>
              <w:t xml:space="preserve"> d’entreposage</w:t>
            </w:r>
            <w:r w:rsidRPr="00EE612C">
              <w:rPr>
                <w:rFonts w:asciiTheme="minorHAnsi" w:hAnsiTheme="minorHAnsi" w:cstheme="minorHAnsi"/>
                <w:color w:val="000000"/>
                <w:sz w:val="19"/>
                <w:szCs w:val="19"/>
              </w:rPr>
              <w:t xml:space="preserve"> en </w:t>
            </w:r>
            <w:r>
              <w:rPr>
                <w:rFonts w:asciiTheme="minorHAnsi" w:hAnsiTheme="minorHAnsi" w:cstheme="minorHAnsi"/>
                <w:color w:val="000000"/>
                <w:sz w:val="19"/>
                <w:szCs w:val="19"/>
              </w:rPr>
              <w:t>France</w:t>
            </w:r>
          </w:p>
        </w:tc>
        <w:tc>
          <w:tcPr>
            <w:tcW w:w="3544" w:type="dxa"/>
          </w:tcPr>
          <w:p w14:paraId="1577F36C" w14:textId="0DAC695A" w:rsidR="00FE7A0C" w:rsidRPr="00EE612C" w:rsidRDefault="00FE7A0C" w:rsidP="00FE7A0C">
            <w:pPr>
              <w:spacing w:after="0"/>
              <w:contextualSpacing/>
              <w:rPr>
                <w:rFonts w:asciiTheme="minorHAnsi" w:hAnsiTheme="minorHAnsi" w:cstheme="minorHAnsi"/>
                <w:color w:val="000000"/>
                <w:sz w:val="19"/>
                <w:szCs w:val="19"/>
              </w:rPr>
            </w:pPr>
            <w:r>
              <w:rPr>
                <w:rFonts w:asciiTheme="minorHAnsi" w:hAnsiTheme="minorHAnsi" w:cstheme="minorHAnsi"/>
                <w:color w:val="000000"/>
                <w:sz w:val="19"/>
                <w:szCs w:val="19"/>
              </w:rPr>
              <w:t>150 000 m2</w:t>
            </w:r>
          </w:p>
        </w:tc>
      </w:tr>
      <w:tr w:rsidR="00FE7A0C" w:rsidRPr="007A2B4F" w14:paraId="4E6E3B6D" w14:textId="77777777" w:rsidTr="004B2932">
        <w:tc>
          <w:tcPr>
            <w:tcW w:w="421" w:type="dxa"/>
          </w:tcPr>
          <w:p w14:paraId="752B9842" w14:textId="77777777" w:rsidR="00FE7A0C" w:rsidRPr="003B3B28" w:rsidRDefault="00FE7A0C" w:rsidP="00FE7A0C">
            <w:pPr>
              <w:spacing w:after="0"/>
              <w:contextualSpacing/>
              <w:rPr>
                <w:rFonts w:asciiTheme="minorHAnsi" w:hAnsiTheme="minorHAnsi" w:cstheme="minorHAnsi"/>
                <w:b/>
                <w:iCs/>
                <w:color w:val="000000"/>
                <w:sz w:val="19"/>
                <w:szCs w:val="19"/>
              </w:rPr>
            </w:pPr>
            <w:r w:rsidRPr="003B3B28">
              <w:rPr>
                <w:rFonts w:asciiTheme="minorHAnsi" w:hAnsiTheme="minorHAnsi" w:cstheme="minorHAnsi"/>
                <w:b/>
                <w:iCs/>
                <w:color w:val="000000"/>
                <w:sz w:val="19"/>
                <w:szCs w:val="19"/>
              </w:rPr>
              <w:t>13</w:t>
            </w:r>
          </w:p>
        </w:tc>
        <w:tc>
          <w:tcPr>
            <w:tcW w:w="6662" w:type="dxa"/>
            <w:gridSpan w:val="2"/>
          </w:tcPr>
          <w:p w14:paraId="247D24F3" w14:textId="77777777" w:rsidR="00FE7A0C" w:rsidRPr="00EE612C" w:rsidRDefault="00FE7A0C" w:rsidP="00FE7A0C">
            <w:pPr>
              <w:spacing w:after="0"/>
              <w:contextualSpacing/>
              <w:rPr>
                <w:rFonts w:asciiTheme="minorHAnsi" w:hAnsiTheme="minorHAnsi" w:cstheme="minorHAnsi"/>
                <w:bCs/>
                <w:iCs/>
                <w:color w:val="000000"/>
                <w:sz w:val="19"/>
                <w:szCs w:val="19"/>
              </w:rPr>
            </w:pPr>
            <w:r w:rsidRPr="00245FA5">
              <w:rPr>
                <w:rFonts w:asciiTheme="minorHAnsi" w:hAnsiTheme="minorHAnsi" w:cstheme="minorHAnsi"/>
                <w:b/>
                <w:bCs/>
                <w:iCs/>
                <w:color w:val="000000"/>
                <w:sz w:val="19"/>
                <w:szCs w:val="19"/>
              </w:rPr>
              <w:t>Nombre d’entrepôts</w:t>
            </w:r>
            <w:r w:rsidRPr="00EE612C">
              <w:rPr>
                <w:rFonts w:asciiTheme="minorHAnsi" w:hAnsiTheme="minorHAnsi" w:cstheme="minorHAnsi"/>
                <w:bCs/>
                <w:iCs/>
                <w:color w:val="000000"/>
                <w:sz w:val="19"/>
                <w:szCs w:val="19"/>
              </w:rPr>
              <w:t xml:space="preserve"> en </w:t>
            </w:r>
            <w:r>
              <w:rPr>
                <w:rFonts w:asciiTheme="minorHAnsi" w:hAnsiTheme="minorHAnsi" w:cstheme="minorHAnsi"/>
                <w:bCs/>
                <w:iCs/>
                <w:color w:val="000000"/>
                <w:sz w:val="19"/>
                <w:szCs w:val="19"/>
              </w:rPr>
              <w:t>France</w:t>
            </w:r>
          </w:p>
          <w:p w14:paraId="6FFF3340" w14:textId="77777777" w:rsidR="00FE7A0C" w:rsidRPr="00EE612C" w:rsidRDefault="00FE7A0C" w:rsidP="00FE7A0C">
            <w:pPr>
              <w:spacing w:after="0"/>
              <w:ind w:left="33"/>
              <w:contextualSpacing/>
              <w:rPr>
                <w:rFonts w:asciiTheme="minorHAnsi" w:hAnsiTheme="minorHAnsi" w:cstheme="minorHAnsi"/>
                <w:bCs/>
                <w:iCs/>
                <w:sz w:val="19"/>
                <w:szCs w:val="19"/>
              </w:rPr>
            </w:pPr>
            <w:r w:rsidRPr="00EE612C">
              <w:rPr>
                <w:rFonts w:asciiTheme="minorHAnsi" w:hAnsiTheme="minorHAnsi" w:cstheme="minorHAnsi"/>
                <w:sz w:val="19"/>
                <w:szCs w:val="19"/>
              </w:rPr>
              <w:t>Indiquez</w:t>
            </w:r>
            <w:r>
              <w:rPr>
                <w:rFonts w:asciiTheme="minorHAnsi" w:hAnsiTheme="minorHAnsi" w:cstheme="minorHAnsi"/>
                <w:sz w:val="19"/>
                <w:szCs w:val="19"/>
              </w:rPr>
              <w:t>,</w:t>
            </w:r>
            <w:r w:rsidRPr="00EE612C">
              <w:rPr>
                <w:rFonts w:asciiTheme="minorHAnsi" w:hAnsiTheme="minorHAnsi" w:cstheme="minorHAnsi"/>
                <w:sz w:val="19"/>
                <w:szCs w:val="19"/>
              </w:rPr>
              <w:t xml:space="preserve"> le cas échéant</w:t>
            </w:r>
            <w:r>
              <w:rPr>
                <w:rFonts w:asciiTheme="minorHAnsi" w:hAnsiTheme="minorHAnsi" w:cstheme="minorHAnsi"/>
                <w:sz w:val="19"/>
                <w:szCs w:val="19"/>
              </w:rPr>
              <w:t>,</w:t>
            </w:r>
            <w:r w:rsidRPr="00EE612C">
              <w:rPr>
                <w:rFonts w:asciiTheme="minorHAnsi" w:hAnsiTheme="minorHAnsi" w:cstheme="minorHAnsi"/>
                <w:sz w:val="19"/>
                <w:szCs w:val="19"/>
              </w:rPr>
              <w:t xml:space="preserve"> la ou les régions dans lesquelles votre activité l</w:t>
            </w:r>
            <w:r>
              <w:rPr>
                <w:rFonts w:asciiTheme="minorHAnsi" w:hAnsiTheme="minorHAnsi" w:cstheme="minorHAnsi"/>
                <w:sz w:val="19"/>
                <w:szCs w:val="19"/>
              </w:rPr>
              <w:t>ogistique se concentre</w:t>
            </w:r>
          </w:p>
        </w:tc>
        <w:tc>
          <w:tcPr>
            <w:tcW w:w="3544" w:type="dxa"/>
          </w:tcPr>
          <w:p w14:paraId="2A525D6A" w14:textId="77777777" w:rsidR="00FE7A0C" w:rsidRPr="00D0780C" w:rsidRDefault="00FE7A0C" w:rsidP="00FE7A0C">
            <w:pPr>
              <w:spacing w:after="0"/>
              <w:contextualSpacing/>
              <w:rPr>
                <w:rFonts w:asciiTheme="minorHAnsi" w:hAnsiTheme="minorHAnsi" w:cstheme="minorHAnsi"/>
                <w:sz w:val="19"/>
                <w:szCs w:val="19"/>
              </w:rPr>
            </w:pPr>
          </w:p>
          <w:p w14:paraId="34D67C6E" w14:textId="77777777" w:rsidR="00FE7A0C" w:rsidRDefault="00FE7A0C" w:rsidP="00FE7A0C">
            <w:pPr>
              <w:spacing w:after="0"/>
              <w:contextualSpacing/>
              <w:rPr>
                <w:rFonts w:asciiTheme="minorHAnsi" w:hAnsiTheme="minorHAnsi" w:cstheme="minorHAnsi"/>
                <w:sz w:val="19"/>
                <w:szCs w:val="19"/>
              </w:rPr>
            </w:pPr>
            <w:r>
              <w:rPr>
                <w:rFonts w:asciiTheme="minorHAnsi" w:hAnsiTheme="minorHAnsi" w:cstheme="minorHAnsi"/>
                <w:sz w:val="19"/>
                <w:szCs w:val="19"/>
              </w:rPr>
              <w:t xml:space="preserve">5 entrepôts : </w:t>
            </w:r>
          </w:p>
          <w:p w14:paraId="23706865" w14:textId="0F8FE766" w:rsidR="00FE7A0C" w:rsidRDefault="00FE7A0C" w:rsidP="00FE7A0C">
            <w:pPr>
              <w:spacing w:after="0"/>
              <w:contextualSpacing/>
              <w:rPr>
                <w:rFonts w:asciiTheme="minorHAnsi" w:hAnsiTheme="minorHAnsi" w:cstheme="minorHAnsi"/>
                <w:sz w:val="19"/>
                <w:szCs w:val="19"/>
              </w:rPr>
            </w:pPr>
            <w:r>
              <w:rPr>
                <w:rFonts w:asciiTheme="minorHAnsi" w:hAnsiTheme="minorHAnsi" w:cstheme="minorHAnsi"/>
                <w:sz w:val="19"/>
                <w:szCs w:val="19"/>
              </w:rPr>
              <w:t>Nord Picardie : Arras et Amiens</w:t>
            </w:r>
          </w:p>
          <w:p w14:paraId="2A61BBC4" w14:textId="75F98DBF" w:rsidR="00FE7A0C" w:rsidRDefault="00FE7A0C" w:rsidP="00FE7A0C">
            <w:pPr>
              <w:spacing w:after="0"/>
              <w:contextualSpacing/>
              <w:rPr>
                <w:rFonts w:asciiTheme="minorHAnsi" w:hAnsiTheme="minorHAnsi" w:cstheme="minorHAnsi"/>
                <w:sz w:val="19"/>
                <w:szCs w:val="19"/>
              </w:rPr>
            </w:pPr>
            <w:r>
              <w:rPr>
                <w:rFonts w:asciiTheme="minorHAnsi" w:hAnsiTheme="minorHAnsi" w:cstheme="minorHAnsi"/>
                <w:sz w:val="19"/>
                <w:szCs w:val="19"/>
              </w:rPr>
              <w:t>Centre Ouest : Meung-sur-Loire et Angers</w:t>
            </w:r>
          </w:p>
          <w:p w14:paraId="026D1637" w14:textId="6977A6DF" w:rsidR="00FE7A0C" w:rsidRPr="00D0780C" w:rsidRDefault="00FE7A0C" w:rsidP="00FE7A0C">
            <w:pPr>
              <w:spacing w:after="0"/>
              <w:contextualSpacing/>
              <w:rPr>
                <w:rFonts w:asciiTheme="minorHAnsi" w:hAnsiTheme="minorHAnsi" w:cstheme="minorHAnsi"/>
                <w:sz w:val="19"/>
                <w:szCs w:val="19"/>
              </w:rPr>
            </w:pPr>
            <w:r>
              <w:rPr>
                <w:rFonts w:asciiTheme="minorHAnsi" w:hAnsiTheme="minorHAnsi" w:cstheme="minorHAnsi"/>
                <w:sz w:val="19"/>
                <w:szCs w:val="19"/>
              </w:rPr>
              <w:t xml:space="preserve">Rhône Alpes : Lyon </w:t>
            </w:r>
          </w:p>
          <w:p w14:paraId="3517002B" w14:textId="77777777" w:rsidR="00FE7A0C" w:rsidRPr="00EE612C" w:rsidRDefault="00FE7A0C" w:rsidP="00FE7A0C">
            <w:pPr>
              <w:spacing w:after="0"/>
              <w:contextualSpacing/>
              <w:rPr>
                <w:rFonts w:asciiTheme="minorHAnsi" w:hAnsiTheme="minorHAnsi" w:cstheme="minorHAnsi"/>
                <w:color w:val="000000"/>
                <w:sz w:val="19"/>
                <w:szCs w:val="19"/>
              </w:rPr>
            </w:pPr>
          </w:p>
        </w:tc>
      </w:tr>
      <w:tr w:rsidR="00FE7A0C" w:rsidRPr="007A2B4F" w14:paraId="09353DF6" w14:textId="77777777" w:rsidTr="004B2932">
        <w:tc>
          <w:tcPr>
            <w:tcW w:w="421" w:type="dxa"/>
          </w:tcPr>
          <w:p w14:paraId="75EA9B36" w14:textId="77777777" w:rsidR="00FE7A0C" w:rsidRPr="003B3B28" w:rsidRDefault="00FE7A0C" w:rsidP="00FE7A0C">
            <w:pPr>
              <w:spacing w:after="0"/>
              <w:contextualSpacing/>
              <w:rPr>
                <w:rFonts w:asciiTheme="minorHAnsi" w:hAnsiTheme="minorHAnsi" w:cstheme="minorHAnsi"/>
                <w:b/>
                <w:color w:val="000000"/>
                <w:sz w:val="19"/>
                <w:szCs w:val="19"/>
              </w:rPr>
            </w:pPr>
            <w:r w:rsidRPr="003B3B28">
              <w:rPr>
                <w:rFonts w:asciiTheme="minorHAnsi" w:hAnsiTheme="minorHAnsi" w:cstheme="minorHAnsi"/>
                <w:b/>
                <w:color w:val="000000"/>
                <w:sz w:val="19"/>
                <w:szCs w:val="19"/>
              </w:rPr>
              <w:t>14</w:t>
            </w:r>
          </w:p>
        </w:tc>
        <w:tc>
          <w:tcPr>
            <w:tcW w:w="6662" w:type="dxa"/>
            <w:gridSpan w:val="2"/>
          </w:tcPr>
          <w:p w14:paraId="445165EC" w14:textId="77777777" w:rsidR="00FE7A0C" w:rsidRDefault="00FE7A0C" w:rsidP="00FE7A0C">
            <w:pPr>
              <w:spacing w:after="0"/>
              <w:contextualSpacing/>
              <w:rPr>
                <w:rFonts w:asciiTheme="minorHAnsi" w:hAnsiTheme="minorHAnsi" w:cstheme="minorHAnsi"/>
                <w:color w:val="000000"/>
                <w:sz w:val="19"/>
                <w:szCs w:val="19"/>
              </w:rPr>
            </w:pPr>
            <w:r>
              <w:rPr>
                <w:rFonts w:asciiTheme="minorHAnsi" w:hAnsiTheme="minorHAnsi" w:cstheme="minorHAnsi"/>
                <w:color w:val="000000"/>
                <w:sz w:val="19"/>
                <w:szCs w:val="19"/>
              </w:rPr>
              <w:t>Disposez-vous en France de sites automatisés (au moins partiellement) ?</w:t>
            </w:r>
          </w:p>
          <w:p w14:paraId="01BFD998" w14:textId="77777777" w:rsidR="00FE7A0C" w:rsidRDefault="00FE7A0C" w:rsidP="00FE7A0C">
            <w:pPr>
              <w:spacing w:after="0"/>
              <w:contextualSpacing/>
              <w:rPr>
                <w:rFonts w:asciiTheme="minorHAnsi" w:hAnsiTheme="minorHAnsi" w:cstheme="minorHAnsi"/>
                <w:color w:val="000000"/>
                <w:sz w:val="19"/>
                <w:szCs w:val="19"/>
              </w:rPr>
            </w:pPr>
            <w:r>
              <w:rPr>
                <w:rFonts w:asciiTheme="minorHAnsi" w:hAnsiTheme="minorHAnsi" w:cstheme="minorHAnsi"/>
                <w:color w:val="000000"/>
                <w:sz w:val="19"/>
                <w:szCs w:val="19"/>
              </w:rPr>
              <w:t>- Si oui, combien ?</w:t>
            </w:r>
          </w:p>
          <w:p w14:paraId="380B3AF1" w14:textId="77777777" w:rsidR="00FE7A0C" w:rsidRPr="00EE612C" w:rsidRDefault="00FE7A0C" w:rsidP="00FE7A0C">
            <w:pPr>
              <w:spacing w:after="0"/>
              <w:contextualSpacing/>
              <w:rPr>
                <w:rFonts w:asciiTheme="minorHAnsi" w:hAnsiTheme="minorHAnsi" w:cstheme="minorHAnsi"/>
                <w:color w:val="000000"/>
                <w:sz w:val="19"/>
                <w:szCs w:val="19"/>
              </w:rPr>
            </w:pPr>
            <w:r>
              <w:rPr>
                <w:rFonts w:asciiTheme="minorHAnsi" w:hAnsiTheme="minorHAnsi" w:cstheme="minorHAnsi"/>
                <w:color w:val="000000"/>
                <w:sz w:val="19"/>
                <w:szCs w:val="19"/>
              </w:rPr>
              <w:lastRenderedPageBreak/>
              <w:t>- Pouvez-vous mentionner un ou plusieurs projets récents d’automatisation ? (quel site, quel type de solution…)</w:t>
            </w:r>
          </w:p>
        </w:tc>
        <w:tc>
          <w:tcPr>
            <w:tcW w:w="3544" w:type="dxa"/>
          </w:tcPr>
          <w:p w14:paraId="2DF9DE73" w14:textId="28394AC6" w:rsidR="00FE7A0C" w:rsidRPr="009D5316" w:rsidRDefault="00FE7A0C" w:rsidP="00FE7A0C">
            <w:pPr>
              <w:spacing w:after="0"/>
              <w:rPr>
                <w:rFonts w:asciiTheme="minorHAnsi" w:hAnsiTheme="minorHAnsi" w:cstheme="minorHAnsi"/>
                <w:sz w:val="19"/>
                <w:szCs w:val="19"/>
              </w:rPr>
            </w:pPr>
            <w:r w:rsidRPr="009D5316">
              <w:rPr>
                <w:rFonts w:asciiTheme="minorHAnsi" w:hAnsiTheme="minorHAnsi" w:cstheme="minorHAnsi"/>
                <w:sz w:val="19"/>
                <w:szCs w:val="19"/>
              </w:rPr>
              <w:lastRenderedPageBreak/>
              <w:t xml:space="preserve">Alloga dispose de 5 sites automatisés </w:t>
            </w:r>
            <w:r>
              <w:rPr>
                <w:rFonts w:asciiTheme="minorHAnsi" w:hAnsiTheme="minorHAnsi" w:cstheme="minorHAnsi"/>
                <w:sz w:val="19"/>
                <w:szCs w:val="19"/>
              </w:rPr>
              <w:t xml:space="preserve">permettant la préparation des commandes </w:t>
            </w:r>
            <w:r>
              <w:rPr>
                <w:rFonts w:asciiTheme="minorHAnsi" w:hAnsiTheme="minorHAnsi" w:cstheme="minorHAnsi"/>
                <w:sz w:val="19"/>
                <w:szCs w:val="19"/>
              </w:rPr>
              <w:lastRenderedPageBreak/>
              <w:t xml:space="preserve">au détail </w:t>
            </w:r>
            <w:r w:rsidRPr="009D5316">
              <w:rPr>
                <w:rFonts w:asciiTheme="minorHAnsi" w:hAnsiTheme="minorHAnsi" w:cstheme="minorHAnsi"/>
                <w:sz w:val="19"/>
                <w:szCs w:val="19"/>
              </w:rPr>
              <w:t xml:space="preserve">(Arras, Amiens, Angers, Lyon et </w:t>
            </w:r>
            <w:r>
              <w:rPr>
                <w:rFonts w:asciiTheme="minorHAnsi" w:hAnsiTheme="minorHAnsi" w:cstheme="minorHAnsi"/>
                <w:sz w:val="19"/>
                <w:szCs w:val="19"/>
              </w:rPr>
              <w:t>Meung-sur-Loire</w:t>
            </w:r>
            <w:r w:rsidRPr="009D5316">
              <w:rPr>
                <w:rFonts w:asciiTheme="minorHAnsi" w:hAnsiTheme="minorHAnsi" w:cstheme="minorHAnsi"/>
                <w:sz w:val="19"/>
                <w:szCs w:val="19"/>
              </w:rPr>
              <w:t>).</w:t>
            </w:r>
          </w:p>
          <w:p w14:paraId="0048F03E" w14:textId="77777777" w:rsidR="00FE7A0C" w:rsidRPr="00EE612C" w:rsidRDefault="00FE7A0C" w:rsidP="00FE7A0C">
            <w:pPr>
              <w:spacing w:after="0"/>
              <w:contextualSpacing/>
              <w:rPr>
                <w:rFonts w:asciiTheme="minorHAnsi" w:hAnsiTheme="minorHAnsi" w:cstheme="minorHAnsi"/>
                <w:color w:val="000000"/>
                <w:sz w:val="19"/>
                <w:szCs w:val="19"/>
              </w:rPr>
            </w:pPr>
          </w:p>
        </w:tc>
      </w:tr>
      <w:tr w:rsidR="00FE7A0C" w:rsidRPr="007A2B4F" w14:paraId="3C393512" w14:textId="77777777" w:rsidTr="004B2932">
        <w:tc>
          <w:tcPr>
            <w:tcW w:w="421" w:type="dxa"/>
          </w:tcPr>
          <w:p w14:paraId="5A96CC20" w14:textId="77777777" w:rsidR="00FE7A0C" w:rsidRPr="003B3B28" w:rsidRDefault="00FE7A0C" w:rsidP="00FE7A0C">
            <w:pPr>
              <w:spacing w:after="0"/>
              <w:contextualSpacing/>
              <w:rPr>
                <w:rFonts w:asciiTheme="minorHAnsi" w:hAnsiTheme="minorHAnsi" w:cstheme="minorHAnsi"/>
                <w:b/>
                <w:color w:val="000000"/>
                <w:sz w:val="19"/>
                <w:szCs w:val="19"/>
              </w:rPr>
            </w:pPr>
            <w:r w:rsidRPr="003B3B28">
              <w:rPr>
                <w:rFonts w:asciiTheme="minorHAnsi" w:hAnsiTheme="minorHAnsi" w:cstheme="minorHAnsi"/>
                <w:b/>
                <w:color w:val="000000"/>
                <w:sz w:val="19"/>
                <w:szCs w:val="19"/>
              </w:rPr>
              <w:lastRenderedPageBreak/>
              <w:t>15</w:t>
            </w:r>
          </w:p>
        </w:tc>
        <w:tc>
          <w:tcPr>
            <w:tcW w:w="6662" w:type="dxa"/>
            <w:gridSpan w:val="2"/>
          </w:tcPr>
          <w:p w14:paraId="3ACD67F3" w14:textId="4670298F" w:rsidR="00FE7A0C" w:rsidRPr="00EE612C" w:rsidRDefault="00FE7A0C" w:rsidP="00FE7A0C">
            <w:pPr>
              <w:spacing w:after="0"/>
              <w:contextualSpacing/>
              <w:rPr>
                <w:rFonts w:asciiTheme="minorHAnsi" w:hAnsiTheme="minorHAnsi" w:cstheme="minorHAnsi"/>
                <w:color w:val="000000"/>
                <w:sz w:val="19"/>
                <w:szCs w:val="19"/>
              </w:rPr>
            </w:pPr>
            <w:r w:rsidRPr="00EE612C">
              <w:rPr>
                <w:rFonts w:asciiTheme="minorHAnsi" w:hAnsiTheme="minorHAnsi" w:cstheme="minorHAnsi"/>
                <w:color w:val="000000"/>
                <w:sz w:val="19"/>
                <w:szCs w:val="19"/>
              </w:rPr>
              <w:t xml:space="preserve">Nombre de collaborateurs en France </w:t>
            </w:r>
            <w:r w:rsidRPr="00245FA5">
              <w:rPr>
                <w:rFonts w:asciiTheme="minorHAnsi" w:hAnsiTheme="minorHAnsi" w:cstheme="minorHAnsi"/>
                <w:b/>
                <w:color w:val="000000"/>
                <w:sz w:val="19"/>
                <w:szCs w:val="19"/>
              </w:rPr>
              <w:t>en logistique</w:t>
            </w:r>
            <w:r w:rsidRPr="00EE612C">
              <w:rPr>
                <w:rFonts w:asciiTheme="minorHAnsi" w:hAnsiTheme="minorHAnsi" w:cstheme="minorHAnsi"/>
                <w:color w:val="000000"/>
                <w:sz w:val="19"/>
                <w:szCs w:val="19"/>
              </w:rPr>
              <w:t xml:space="preserve"> (en équivalent temps plein)</w:t>
            </w:r>
          </w:p>
        </w:tc>
        <w:tc>
          <w:tcPr>
            <w:tcW w:w="3544" w:type="dxa"/>
          </w:tcPr>
          <w:p w14:paraId="71ED6B45" w14:textId="0C9AEA6D" w:rsidR="00FE7A0C" w:rsidRPr="00C80B21" w:rsidRDefault="00FE7A0C" w:rsidP="00FE7A0C">
            <w:pPr>
              <w:spacing w:after="0"/>
              <w:contextualSpacing/>
              <w:rPr>
                <w:rFonts w:asciiTheme="minorHAnsi" w:hAnsiTheme="minorHAnsi" w:cstheme="minorHAnsi"/>
                <w:color w:val="FF0000"/>
                <w:sz w:val="19"/>
                <w:szCs w:val="19"/>
              </w:rPr>
            </w:pPr>
            <w:r w:rsidRPr="009D5316">
              <w:rPr>
                <w:rFonts w:asciiTheme="minorHAnsi" w:hAnsiTheme="minorHAnsi" w:cstheme="minorHAnsi"/>
                <w:sz w:val="19"/>
                <w:szCs w:val="19"/>
              </w:rPr>
              <w:t>Près de 5</w:t>
            </w:r>
            <w:r>
              <w:rPr>
                <w:rFonts w:asciiTheme="minorHAnsi" w:hAnsiTheme="minorHAnsi" w:cstheme="minorHAnsi"/>
                <w:sz w:val="19"/>
                <w:szCs w:val="19"/>
              </w:rPr>
              <w:t>6</w:t>
            </w:r>
            <w:r w:rsidRPr="009D5316">
              <w:rPr>
                <w:rFonts w:asciiTheme="minorHAnsi" w:hAnsiTheme="minorHAnsi" w:cstheme="minorHAnsi"/>
                <w:sz w:val="19"/>
                <w:szCs w:val="19"/>
              </w:rPr>
              <w:t>0</w:t>
            </w:r>
          </w:p>
        </w:tc>
      </w:tr>
      <w:tr w:rsidR="00FE7A0C" w:rsidRPr="007A2B4F" w14:paraId="2C29042A" w14:textId="77777777" w:rsidTr="004B2932">
        <w:tc>
          <w:tcPr>
            <w:tcW w:w="421" w:type="dxa"/>
          </w:tcPr>
          <w:p w14:paraId="79B5C8E1" w14:textId="77777777" w:rsidR="00FE7A0C" w:rsidRPr="003B3B28" w:rsidRDefault="00FE7A0C" w:rsidP="00FE7A0C">
            <w:pPr>
              <w:spacing w:after="0"/>
              <w:contextualSpacing/>
              <w:rPr>
                <w:rFonts w:asciiTheme="minorHAnsi" w:hAnsiTheme="minorHAnsi" w:cstheme="minorHAnsi"/>
                <w:b/>
                <w:iCs/>
                <w:color w:val="000000"/>
                <w:sz w:val="19"/>
                <w:szCs w:val="19"/>
              </w:rPr>
            </w:pPr>
            <w:r w:rsidRPr="003B3B28">
              <w:rPr>
                <w:rFonts w:asciiTheme="minorHAnsi" w:hAnsiTheme="minorHAnsi" w:cstheme="minorHAnsi"/>
                <w:b/>
                <w:iCs/>
                <w:color w:val="000000"/>
                <w:sz w:val="19"/>
                <w:szCs w:val="19"/>
              </w:rPr>
              <w:t>16</w:t>
            </w:r>
          </w:p>
        </w:tc>
        <w:tc>
          <w:tcPr>
            <w:tcW w:w="6662" w:type="dxa"/>
            <w:gridSpan w:val="2"/>
          </w:tcPr>
          <w:p w14:paraId="4DE85BAB" w14:textId="77777777" w:rsidR="00FE7A0C" w:rsidRPr="00EE612C" w:rsidRDefault="00FE7A0C" w:rsidP="00FE7A0C">
            <w:pPr>
              <w:spacing w:after="0"/>
              <w:contextualSpacing/>
              <w:rPr>
                <w:rFonts w:asciiTheme="minorHAnsi" w:hAnsiTheme="minorHAnsi" w:cstheme="minorHAnsi"/>
                <w:bCs/>
                <w:iCs/>
                <w:color w:val="000000"/>
                <w:sz w:val="19"/>
                <w:szCs w:val="19"/>
              </w:rPr>
            </w:pPr>
            <w:r w:rsidRPr="003C6ADD">
              <w:rPr>
                <w:rFonts w:asciiTheme="minorHAnsi" w:hAnsiTheme="minorHAnsi" w:cstheme="minorHAnsi"/>
                <w:b/>
                <w:bCs/>
                <w:iCs/>
                <w:color w:val="000000"/>
                <w:sz w:val="19"/>
                <w:szCs w:val="19"/>
              </w:rPr>
              <w:t>Secteurs de spécialisation en logistique</w:t>
            </w:r>
            <w:r w:rsidRPr="00EE612C">
              <w:rPr>
                <w:rFonts w:asciiTheme="minorHAnsi" w:hAnsiTheme="minorHAnsi" w:cstheme="minorHAnsi"/>
                <w:bCs/>
                <w:iCs/>
                <w:color w:val="000000"/>
                <w:sz w:val="19"/>
                <w:szCs w:val="19"/>
              </w:rPr>
              <w:t xml:space="preserve"> (avec si possible leur </w:t>
            </w:r>
            <w:r w:rsidRPr="00186EEF">
              <w:rPr>
                <w:rFonts w:asciiTheme="minorHAnsi" w:hAnsiTheme="minorHAnsi" w:cstheme="minorHAnsi"/>
                <w:b/>
                <w:bCs/>
                <w:iCs/>
                <w:color w:val="000000"/>
                <w:sz w:val="19"/>
                <w:szCs w:val="19"/>
              </w:rPr>
              <w:t>poids respectif en %</w:t>
            </w:r>
            <w:r w:rsidRPr="00EE612C">
              <w:rPr>
                <w:rFonts w:asciiTheme="minorHAnsi" w:hAnsiTheme="minorHAnsi" w:cstheme="minorHAnsi"/>
                <w:bCs/>
                <w:iCs/>
                <w:color w:val="000000"/>
                <w:sz w:val="19"/>
                <w:szCs w:val="19"/>
              </w:rPr>
              <w:t>)</w:t>
            </w:r>
          </w:p>
          <w:p w14:paraId="661199BE" w14:textId="77777777" w:rsidR="00FE7A0C" w:rsidRPr="00EE612C" w:rsidRDefault="00FE7A0C" w:rsidP="00FE7A0C">
            <w:pPr>
              <w:numPr>
                <w:ilvl w:val="0"/>
                <w:numId w:val="1"/>
              </w:numPr>
              <w:spacing w:after="0"/>
              <w:contextualSpacing/>
              <w:rPr>
                <w:rFonts w:asciiTheme="minorHAnsi" w:hAnsiTheme="minorHAnsi" w:cstheme="minorHAnsi"/>
                <w:color w:val="000000"/>
                <w:sz w:val="19"/>
                <w:szCs w:val="19"/>
              </w:rPr>
            </w:pPr>
            <w:r w:rsidRPr="00EE612C">
              <w:rPr>
                <w:rFonts w:asciiTheme="minorHAnsi" w:hAnsiTheme="minorHAnsi" w:cstheme="minorHAnsi"/>
                <w:color w:val="000000"/>
                <w:sz w:val="19"/>
                <w:szCs w:val="19"/>
              </w:rPr>
              <w:t>Agroalimentaire</w:t>
            </w:r>
          </w:p>
          <w:p w14:paraId="4C43FA12" w14:textId="77777777" w:rsidR="00FE7A0C" w:rsidRPr="00EE612C" w:rsidRDefault="00FE7A0C" w:rsidP="00FE7A0C">
            <w:pPr>
              <w:numPr>
                <w:ilvl w:val="0"/>
                <w:numId w:val="1"/>
              </w:numPr>
              <w:spacing w:after="0"/>
              <w:contextualSpacing/>
              <w:rPr>
                <w:rFonts w:asciiTheme="minorHAnsi" w:hAnsiTheme="minorHAnsi" w:cstheme="minorHAnsi"/>
                <w:color w:val="000000"/>
                <w:sz w:val="19"/>
                <w:szCs w:val="19"/>
              </w:rPr>
            </w:pPr>
            <w:r w:rsidRPr="00EE612C">
              <w:rPr>
                <w:rFonts w:asciiTheme="minorHAnsi" w:hAnsiTheme="minorHAnsi" w:cstheme="minorHAnsi"/>
                <w:color w:val="000000"/>
                <w:sz w:val="19"/>
                <w:szCs w:val="19"/>
              </w:rPr>
              <w:t>Aéronautique</w:t>
            </w:r>
          </w:p>
          <w:p w14:paraId="66DD5B87" w14:textId="77777777" w:rsidR="00FE7A0C" w:rsidRPr="00EE612C" w:rsidRDefault="00FE7A0C" w:rsidP="00FE7A0C">
            <w:pPr>
              <w:numPr>
                <w:ilvl w:val="0"/>
                <w:numId w:val="1"/>
              </w:numPr>
              <w:spacing w:after="0"/>
              <w:contextualSpacing/>
              <w:rPr>
                <w:rFonts w:asciiTheme="minorHAnsi" w:hAnsiTheme="minorHAnsi" w:cstheme="minorHAnsi"/>
                <w:color w:val="000000"/>
                <w:sz w:val="19"/>
                <w:szCs w:val="19"/>
              </w:rPr>
            </w:pPr>
            <w:r w:rsidRPr="00EE612C">
              <w:rPr>
                <w:rFonts w:asciiTheme="minorHAnsi" w:hAnsiTheme="minorHAnsi" w:cstheme="minorHAnsi"/>
                <w:color w:val="000000"/>
                <w:sz w:val="19"/>
                <w:szCs w:val="19"/>
              </w:rPr>
              <w:t>Automobile</w:t>
            </w:r>
          </w:p>
          <w:p w14:paraId="550D45D3" w14:textId="77777777" w:rsidR="00FE7A0C" w:rsidRPr="00EE612C" w:rsidRDefault="00FE7A0C" w:rsidP="00FE7A0C">
            <w:pPr>
              <w:numPr>
                <w:ilvl w:val="0"/>
                <w:numId w:val="1"/>
              </w:numPr>
              <w:spacing w:after="0"/>
              <w:contextualSpacing/>
              <w:rPr>
                <w:rFonts w:asciiTheme="minorHAnsi" w:hAnsiTheme="minorHAnsi" w:cstheme="minorHAnsi"/>
                <w:color w:val="000000"/>
                <w:sz w:val="19"/>
                <w:szCs w:val="19"/>
              </w:rPr>
            </w:pPr>
            <w:r w:rsidRPr="00EE612C">
              <w:rPr>
                <w:rFonts w:asciiTheme="minorHAnsi" w:hAnsiTheme="minorHAnsi" w:cstheme="minorHAnsi"/>
                <w:color w:val="000000"/>
                <w:sz w:val="19"/>
                <w:szCs w:val="19"/>
              </w:rPr>
              <w:t>Boissons</w:t>
            </w:r>
          </w:p>
          <w:p w14:paraId="793C8C30" w14:textId="77777777" w:rsidR="00FE7A0C" w:rsidRPr="00EE612C" w:rsidRDefault="00FE7A0C" w:rsidP="00FE7A0C">
            <w:pPr>
              <w:numPr>
                <w:ilvl w:val="0"/>
                <w:numId w:val="1"/>
              </w:numPr>
              <w:spacing w:after="0"/>
              <w:contextualSpacing/>
              <w:rPr>
                <w:rFonts w:asciiTheme="minorHAnsi" w:hAnsiTheme="minorHAnsi" w:cstheme="minorHAnsi"/>
                <w:color w:val="000000"/>
                <w:sz w:val="19"/>
                <w:szCs w:val="19"/>
              </w:rPr>
            </w:pPr>
            <w:r w:rsidRPr="00EE612C">
              <w:rPr>
                <w:rFonts w:asciiTheme="minorHAnsi" w:hAnsiTheme="minorHAnsi" w:cstheme="minorHAnsi"/>
                <w:color w:val="000000"/>
                <w:sz w:val="19"/>
                <w:szCs w:val="19"/>
              </w:rPr>
              <w:t>Chimie</w:t>
            </w:r>
            <w:r>
              <w:rPr>
                <w:rFonts w:asciiTheme="minorHAnsi" w:hAnsiTheme="minorHAnsi" w:cstheme="minorHAnsi"/>
                <w:color w:val="000000"/>
                <w:sz w:val="19"/>
                <w:szCs w:val="19"/>
              </w:rPr>
              <w:t xml:space="preserve"> / produit dangereux</w:t>
            </w:r>
          </w:p>
          <w:p w14:paraId="22DAF3CB" w14:textId="77777777" w:rsidR="00FE7A0C" w:rsidRPr="00EE612C" w:rsidRDefault="00FE7A0C" w:rsidP="00FE7A0C">
            <w:pPr>
              <w:numPr>
                <w:ilvl w:val="0"/>
                <w:numId w:val="1"/>
              </w:numPr>
              <w:spacing w:after="0"/>
              <w:contextualSpacing/>
              <w:rPr>
                <w:rFonts w:asciiTheme="minorHAnsi" w:hAnsiTheme="minorHAnsi" w:cstheme="minorHAnsi"/>
                <w:color w:val="000000"/>
                <w:sz w:val="19"/>
                <w:szCs w:val="19"/>
              </w:rPr>
            </w:pPr>
            <w:r w:rsidRPr="00EE612C">
              <w:rPr>
                <w:rFonts w:asciiTheme="minorHAnsi" w:hAnsiTheme="minorHAnsi" w:cstheme="minorHAnsi"/>
                <w:color w:val="000000"/>
                <w:sz w:val="19"/>
                <w:szCs w:val="19"/>
              </w:rPr>
              <w:t>E-commerce</w:t>
            </w:r>
          </w:p>
          <w:p w14:paraId="44C76B04" w14:textId="77777777" w:rsidR="00FE7A0C" w:rsidRPr="00EE612C" w:rsidRDefault="00FE7A0C" w:rsidP="00FE7A0C">
            <w:pPr>
              <w:numPr>
                <w:ilvl w:val="0"/>
                <w:numId w:val="1"/>
              </w:numPr>
              <w:spacing w:after="0"/>
              <w:contextualSpacing/>
              <w:rPr>
                <w:rFonts w:asciiTheme="minorHAnsi" w:hAnsiTheme="minorHAnsi" w:cstheme="minorHAnsi"/>
                <w:color w:val="000000"/>
                <w:sz w:val="19"/>
                <w:szCs w:val="19"/>
              </w:rPr>
            </w:pPr>
            <w:r w:rsidRPr="00EE612C">
              <w:rPr>
                <w:rFonts w:asciiTheme="minorHAnsi" w:hAnsiTheme="minorHAnsi" w:cstheme="minorHAnsi"/>
                <w:color w:val="000000"/>
                <w:sz w:val="19"/>
                <w:szCs w:val="19"/>
              </w:rPr>
              <w:t>Distribution spécialisée</w:t>
            </w:r>
          </w:p>
          <w:p w14:paraId="3161621A" w14:textId="77777777" w:rsidR="00FE7A0C" w:rsidRPr="00EE612C" w:rsidRDefault="00FE7A0C" w:rsidP="00FE7A0C">
            <w:pPr>
              <w:numPr>
                <w:ilvl w:val="0"/>
                <w:numId w:val="1"/>
              </w:numPr>
              <w:spacing w:after="0"/>
              <w:contextualSpacing/>
              <w:rPr>
                <w:rFonts w:asciiTheme="minorHAnsi" w:hAnsiTheme="minorHAnsi" w:cstheme="minorHAnsi"/>
                <w:color w:val="000000"/>
                <w:sz w:val="19"/>
                <w:szCs w:val="19"/>
              </w:rPr>
            </w:pPr>
            <w:r w:rsidRPr="00EE612C">
              <w:rPr>
                <w:rFonts w:asciiTheme="minorHAnsi" w:hAnsiTheme="minorHAnsi" w:cstheme="minorHAnsi"/>
                <w:color w:val="000000"/>
                <w:sz w:val="19"/>
                <w:szCs w:val="19"/>
              </w:rPr>
              <w:t>PGC</w:t>
            </w:r>
          </w:p>
          <w:p w14:paraId="7FFD5DA0" w14:textId="77777777" w:rsidR="00FE7A0C" w:rsidRPr="00EE612C" w:rsidRDefault="00FE7A0C" w:rsidP="00FE7A0C">
            <w:pPr>
              <w:numPr>
                <w:ilvl w:val="0"/>
                <w:numId w:val="1"/>
              </w:numPr>
              <w:spacing w:after="0"/>
              <w:contextualSpacing/>
              <w:rPr>
                <w:rFonts w:asciiTheme="minorHAnsi" w:hAnsiTheme="minorHAnsi" w:cstheme="minorHAnsi"/>
                <w:color w:val="000000"/>
                <w:sz w:val="19"/>
                <w:szCs w:val="19"/>
              </w:rPr>
            </w:pPr>
            <w:r w:rsidRPr="00EE612C">
              <w:rPr>
                <w:rFonts w:asciiTheme="minorHAnsi" w:hAnsiTheme="minorHAnsi" w:cstheme="minorHAnsi"/>
                <w:color w:val="000000"/>
                <w:sz w:val="19"/>
                <w:szCs w:val="19"/>
              </w:rPr>
              <w:t>Température dirigée (précisez éventuellement)</w:t>
            </w:r>
          </w:p>
          <w:p w14:paraId="35FDCFB1" w14:textId="77777777" w:rsidR="00FE7A0C" w:rsidRPr="00EE612C" w:rsidRDefault="00FE7A0C" w:rsidP="00FE7A0C">
            <w:pPr>
              <w:numPr>
                <w:ilvl w:val="0"/>
                <w:numId w:val="1"/>
              </w:numPr>
              <w:spacing w:after="0"/>
              <w:contextualSpacing/>
              <w:rPr>
                <w:rFonts w:asciiTheme="minorHAnsi" w:hAnsiTheme="minorHAnsi" w:cstheme="minorHAnsi"/>
                <w:color w:val="000000"/>
                <w:sz w:val="19"/>
                <w:szCs w:val="19"/>
              </w:rPr>
            </w:pPr>
            <w:r w:rsidRPr="00EE612C">
              <w:rPr>
                <w:rFonts w:asciiTheme="minorHAnsi" w:hAnsiTheme="minorHAnsi" w:cstheme="minorHAnsi"/>
                <w:color w:val="000000"/>
                <w:sz w:val="19"/>
                <w:szCs w:val="19"/>
              </w:rPr>
              <w:t>Grande distribution</w:t>
            </w:r>
          </w:p>
          <w:p w14:paraId="651589D9" w14:textId="77777777" w:rsidR="00FE7A0C" w:rsidRPr="00EE612C" w:rsidRDefault="00FE7A0C" w:rsidP="00FE7A0C">
            <w:pPr>
              <w:numPr>
                <w:ilvl w:val="0"/>
                <w:numId w:val="1"/>
              </w:numPr>
              <w:spacing w:after="0"/>
              <w:contextualSpacing/>
              <w:rPr>
                <w:rFonts w:asciiTheme="minorHAnsi" w:hAnsiTheme="minorHAnsi" w:cstheme="minorHAnsi"/>
                <w:color w:val="000000"/>
                <w:sz w:val="19"/>
                <w:szCs w:val="19"/>
              </w:rPr>
            </w:pPr>
            <w:r w:rsidRPr="00EE612C">
              <w:rPr>
                <w:rFonts w:asciiTheme="minorHAnsi" w:hAnsiTheme="minorHAnsi" w:cstheme="minorHAnsi"/>
                <w:color w:val="000000"/>
                <w:sz w:val="19"/>
                <w:szCs w:val="19"/>
              </w:rPr>
              <w:t>High-tech</w:t>
            </w:r>
          </w:p>
          <w:p w14:paraId="06562DCA" w14:textId="77777777" w:rsidR="00FE7A0C" w:rsidRPr="00EE612C" w:rsidRDefault="00FE7A0C" w:rsidP="00FE7A0C">
            <w:pPr>
              <w:numPr>
                <w:ilvl w:val="0"/>
                <w:numId w:val="1"/>
              </w:numPr>
              <w:spacing w:after="0"/>
              <w:contextualSpacing/>
              <w:rPr>
                <w:rFonts w:asciiTheme="minorHAnsi" w:hAnsiTheme="minorHAnsi" w:cstheme="minorHAnsi"/>
                <w:color w:val="000000"/>
                <w:sz w:val="19"/>
                <w:szCs w:val="19"/>
              </w:rPr>
            </w:pPr>
            <w:r w:rsidRPr="00EE612C">
              <w:rPr>
                <w:rFonts w:asciiTheme="minorHAnsi" w:hAnsiTheme="minorHAnsi" w:cstheme="minorHAnsi"/>
                <w:color w:val="000000"/>
                <w:sz w:val="19"/>
                <w:szCs w:val="19"/>
              </w:rPr>
              <w:t>Logistique de chantier</w:t>
            </w:r>
          </w:p>
          <w:p w14:paraId="33275DB3" w14:textId="77777777" w:rsidR="00FE7A0C" w:rsidRPr="00EE612C" w:rsidRDefault="00FE7A0C" w:rsidP="00FE7A0C">
            <w:pPr>
              <w:numPr>
                <w:ilvl w:val="0"/>
                <w:numId w:val="1"/>
              </w:numPr>
              <w:spacing w:after="0"/>
              <w:contextualSpacing/>
              <w:rPr>
                <w:rFonts w:asciiTheme="minorHAnsi" w:hAnsiTheme="minorHAnsi" w:cstheme="minorHAnsi"/>
                <w:color w:val="000000"/>
                <w:sz w:val="19"/>
                <w:szCs w:val="19"/>
              </w:rPr>
            </w:pPr>
            <w:r w:rsidRPr="00EE612C">
              <w:rPr>
                <w:rFonts w:asciiTheme="minorHAnsi" w:hAnsiTheme="minorHAnsi" w:cstheme="minorHAnsi"/>
                <w:color w:val="000000"/>
                <w:sz w:val="19"/>
                <w:szCs w:val="19"/>
              </w:rPr>
              <w:t>Logistique industrielle in situ</w:t>
            </w:r>
          </w:p>
          <w:p w14:paraId="0842622A" w14:textId="77777777" w:rsidR="00FE7A0C" w:rsidRPr="00EE612C" w:rsidRDefault="00FE7A0C" w:rsidP="00FE7A0C">
            <w:pPr>
              <w:numPr>
                <w:ilvl w:val="0"/>
                <w:numId w:val="1"/>
              </w:numPr>
              <w:spacing w:after="0"/>
              <w:contextualSpacing/>
              <w:rPr>
                <w:rFonts w:asciiTheme="minorHAnsi" w:hAnsiTheme="minorHAnsi" w:cstheme="minorHAnsi"/>
                <w:color w:val="000000"/>
                <w:sz w:val="19"/>
                <w:szCs w:val="19"/>
              </w:rPr>
            </w:pPr>
            <w:r w:rsidRPr="00EE612C">
              <w:rPr>
                <w:rFonts w:asciiTheme="minorHAnsi" w:hAnsiTheme="minorHAnsi" w:cstheme="minorHAnsi"/>
                <w:color w:val="000000"/>
                <w:sz w:val="19"/>
                <w:szCs w:val="19"/>
              </w:rPr>
              <w:t>Luxe</w:t>
            </w:r>
          </w:p>
          <w:p w14:paraId="75BC9954" w14:textId="77777777" w:rsidR="00FE7A0C" w:rsidRPr="00EE612C" w:rsidRDefault="00FE7A0C" w:rsidP="00FE7A0C">
            <w:pPr>
              <w:numPr>
                <w:ilvl w:val="0"/>
                <w:numId w:val="1"/>
              </w:numPr>
              <w:spacing w:after="0"/>
              <w:contextualSpacing/>
              <w:rPr>
                <w:rFonts w:asciiTheme="minorHAnsi" w:hAnsiTheme="minorHAnsi" w:cstheme="minorHAnsi"/>
                <w:color w:val="000000"/>
                <w:sz w:val="19"/>
                <w:szCs w:val="19"/>
              </w:rPr>
            </w:pPr>
            <w:r w:rsidRPr="00EE612C">
              <w:rPr>
                <w:rFonts w:asciiTheme="minorHAnsi" w:hAnsiTheme="minorHAnsi" w:cstheme="minorHAnsi"/>
                <w:color w:val="000000"/>
                <w:sz w:val="19"/>
                <w:szCs w:val="19"/>
              </w:rPr>
              <w:t>Parfums</w:t>
            </w:r>
            <w:r>
              <w:rPr>
                <w:rFonts w:asciiTheme="minorHAnsi" w:hAnsiTheme="minorHAnsi" w:cstheme="minorHAnsi"/>
                <w:color w:val="000000"/>
                <w:sz w:val="19"/>
                <w:szCs w:val="19"/>
              </w:rPr>
              <w:t xml:space="preserve"> </w:t>
            </w:r>
            <w:r w:rsidRPr="00EE612C">
              <w:rPr>
                <w:rFonts w:asciiTheme="minorHAnsi" w:hAnsiTheme="minorHAnsi" w:cstheme="minorHAnsi"/>
                <w:color w:val="000000"/>
                <w:sz w:val="19"/>
                <w:szCs w:val="19"/>
              </w:rPr>
              <w:t>/</w:t>
            </w:r>
            <w:r>
              <w:rPr>
                <w:rFonts w:asciiTheme="minorHAnsi" w:hAnsiTheme="minorHAnsi" w:cstheme="minorHAnsi"/>
                <w:color w:val="000000"/>
                <w:sz w:val="19"/>
                <w:szCs w:val="19"/>
              </w:rPr>
              <w:t xml:space="preserve"> </w:t>
            </w:r>
            <w:r w:rsidRPr="00EE612C">
              <w:rPr>
                <w:rFonts w:asciiTheme="minorHAnsi" w:hAnsiTheme="minorHAnsi" w:cstheme="minorHAnsi"/>
                <w:color w:val="000000"/>
                <w:sz w:val="19"/>
                <w:szCs w:val="19"/>
              </w:rPr>
              <w:t>cosmétique</w:t>
            </w:r>
          </w:p>
          <w:p w14:paraId="5F5334EF" w14:textId="77777777" w:rsidR="00FE7A0C" w:rsidRPr="00EE612C" w:rsidRDefault="00FE7A0C" w:rsidP="00FE7A0C">
            <w:pPr>
              <w:numPr>
                <w:ilvl w:val="0"/>
                <w:numId w:val="1"/>
              </w:numPr>
              <w:spacing w:after="0"/>
              <w:contextualSpacing/>
              <w:rPr>
                <w:rFonts w:asciiTheme="minorHAnsi" w:hAnsiTheme="minorHAnsi" w:cstheme="minorHAnsi"/>
                <w:color w:val="000000"/>
                <w:sz w:val="19"/>
                <w:szCs w:val="19"/>
              </w:rPr>
            </w:pPr>
            <w:r w:rsidRPr="00EE612C">
              <w:rPr>
                <w:rFonts w:asciiTheme="minorHAnsi" w:hAnsiTheme="minorHAnsi" w:cstheme="minorHAnsi"/>
                <w:color w:val="000000"/>
                <w:sz w:val="19"/>
                <w:szCs w:val="19"/>
              </w:rPr>
              <w:t>Produits pharmaceutiques</w:t>
            </w:r>
          </w:p>
          <w:p w14:paraId="162293C3" w14:textId="23C7BFEA" w:rsidR="00FE7A0C" w:rsidRPr="00EE612C" w:rsidRDefault="00FE7A0C" w:rsidP="00FE7A0C">
            <w:pPr>
              <w:numPr>
                <w:ilvl w:val="0"/>
                <w:numId w:val="1"/>
              </w:numPr>
              <w:spacing w:after="0"/>
              <w:contextualSpacing/>
              <w:rPr>
                <w:rFonts w:asciiTheme="minorHAnsi" w:hAnsiTheme="minorHAnsi" w:cstheme="minorHAnsi"/>
                <w:color w:val="000000"/>
                <w:sz w:val="19"/>
                <w:szCs w:val="19"/>
              </w:rPr>
            </w:pPr>
            <w:r w:rsidRPr="00EE612C">
              <w:rPr>
                <w:rFonts w:asciiTheme="minorHAnsi" w:hAnsiTheme="minorHAnsi" w:cstheme="minorHAnsi"/>
                <w:color w:val="000000"/>
                <w:sz w:val="19"/>
                <w:szCs w:val="19"/>
              </w:rPr>
              <w:t>Textile</w:t>
            </w:r>
            <w:r>
              <w:rPr>
                <w:rFonts w:asciiTheme="minorHAnsi" w:hAnsiTheme="minorHAnsi" w:cstheme="minorHAnsi"/>
                <w:color w:val="000000"/>
                <w:sz w:val="19"/>
                <w:szCs w:val="19"/>
              </w:rPr>
              <w:t>/Mode</w:t>
            </w:r>
          </w:p>
          <w:p w14:paraId="478B58A3" w14:textId="77777777" w:rsidR="00FE7A0C" w:rsidRPr="00EE612C" w:rsidRDefault="00FE7A0C" w:rsidP="00FE7A0C">
            <w:pPr>
              <w:numPr>
                <w:ilvl w:val="0"/>
                <w:numId w:val="1"/>
              </w:numPr>
              <w:spacing w:after="0"/>
              <w:contextualSpacing/>
              <w:rPr>
                <w:rFonts w:asciiTheme="minorHAnsi" w:hAnsiTheme="minorHAnsi" w:cstheme="minorHAnsi"/>
                <w:color w:val="000000"/>
                <w:sz w:val="19"/>
                <w:szCs w:val="19"/>
              </w:rPr>
            </w:pPr>
            <w:r w:rsidRPr="00EE612C">
              <w:rPr>
                <w:rFonts w:asciiTheme="minorHAnsi" w:hAnsiTheme="minorHAnsi" w:cstheme="minorHAnsi"/>
                <w:color w:val="000000"/>
                <w:sz w:val="19"/>
                <w:szCs w:val="19"/>
              </w:rPr>
              <w:t>Vins et spiritueux</w:t>
            </w:r>
          </w:p>
          <w:p w14:paraId="47D432EA" w14:textId="77777777" w:rsidR="00FE7A0C" w:rsidRPr="00EE612C" w:rsidRDefault="00FE7A0C" w:rsidP="00FE7A0C">
            <w:pPr>
              <w:numPr>
                <w:ilvl w:val="0"/>
                <w:numId w:val="1"/>
              </w:numPr>
              <w:spacing w:after="0"/>
              <w:contextualSpacing/>
              <w:rPr>
                <w:rFonts w:asciiTheme="minorHAnsi" w:hAnsiTheme="minorHAnsi" w:cstheme="minorHAnsi"/>
                <w:color w:val="000000"/>
                <w:sz w:val="19"/>
                <w:szCs w:val="19"/>
              </w:rPr>
            </w:pPr>
            <w:r w:rsidRPr="00EE612C">
              <w:rPr>
                <w:rFonts w:asciiTheme="minorHAnsi" w:hAnsiTheme="minorHAnsi" w:cstheme="minorHAnsi"/>
                <w:color w:val="000000"/>
                <w:sz w:val="19"/>
                <w:szCs w:val="19"/>
              </w:rPr>
              <w:t>Pièces détachées</w:t>
            </w:r>
          </w:p>
          <w:p w14:paraId="76EA6293" w14:textId="796C4792" w:rsidR="00FE7A0C" w:rsidRPr="00EA2239" w:rsidRDefault="00FE7A0C" w:rsidP="00FE7A0C">
            <w:pPr>
              <w:numPr>
                <w:ilvl w:val="0"/>
                <w:numId w:val="1"/>
              </w:numPr>
              <w:spacing w:after="0"/>
              <w:contextualSpacing/>
              <w:rPr>
                <w:rFonts w:asciiTheme="minorHAnsi" w:hAnsiTheme="minorHAnsi" w:cstheme="minorHAnsi"/>
                <w:color w:val="000000"/>
                <w:sz w:val="19"/>
                <w:szCs w:val="19"/>
              </w:rPr>
            </w:pPr>
            <w:r w:rsidRPr="00EE612C">
              <w:rPr>
                <w:rFonts w:asciiTheme="minorHAnsi" w:hAnsiTheme="minorHAnsi" w:cstheme="minorHAnsi"/>
                <w:color w:val="000000"/>
                <w:sz w:val="19"/>
                <w:szCs w:val="19"/>
              </w:rPr>
              <w:t>Autres (précisez)</w:t>
            </w:r>
          </w:p>
        </w:tc>
        <w:tc>
          <w:tcPr>
            <w:tcW w:w="3544" w:type="dxa"/>
          </w:tcPr>
          <w:p w14:paraId="742FB9CF" w14:textId="77777777" w:rsidR="00FE7A0C" w:rsidRDefault="00FE7A0C" w:rsidP="00FE7A0C">
            <w:pPr>
              <w:spacing w:after="0"/>
              <w:contextualSpacing/>
              <w:rPr>
                <w:rFonts w:asciiTheme="minorHAnsi" w:hAnsiTheme="minorHAnsi" w:cstheme="minorHAnsi"/>
                <w:color w:val="000000"/>
                <w:sz w:val="19"/>
                <w:szCs w:val="19"/>
              </w:rPr>
            </w:pPr>
          </w:p>
          <w:p w14:paraId="65F82A37" w14:textId="77777777" w:rsidR="00FE7A0C" w:rsidRPr="00D5469D" w:rsidRDefault="00FE7A0C" w:rsidP="00FE7A0C">
            <w:pPr>
              <w:spacing w:after="0"/>
              <w:rPr>
                <w:rFonts w:asciiTheme="minorHAnsi" w:hAnsiTheme="minorHAnsi" w:cstheme="minorHAnsi"/>
                <w:color w:val="000000"/>
                <w:sz w:val="19"/>
                <w:szCs w:val="19"/>
              </w:rPr>
            </w:pPr>
            <w:r w:rsidRPr="00D5469D">
              <w:rPr>
                <w:rFonts w:asciiTheme="minorHAnsi" w:hAnsiTheme="minorHAnsi" w:cstheme="minorHAnsi"/>
                <w:color w:val="000000"/>
                <w:sz w:val="19"/>
                <w:szCs w:val="19"/>
              </w:rPr>
              <w:t>NA</w:t>
            </w:r>
            <w:r w:rsidRPr="00D5469D">
              <w:rPr>
                <w:rFonts w:asciiTheme="minorHAnsi" w:hAnsiTheme="minorHAnsi" w:cstheme="minorHAnsi"/>
                <w:color w:val="000000"/>
                <w:sz w:val="19"/>
                <w:szCs w:val="19"/>
              </w:rPr>
              <w:br/>
            </w:r>
            <w:proofErr w:type="spellStart"/>
            <w:r w:rsidRPr="00D5469D">
              <w:rPr>
                <w:rFonts w:asciiTheme="minorHAnsi" w:hAnsiTheme="minorHAnsi" w:cstheme="minorHAnsi"/>
                <w:color w:val="000000"/>
                <w:sz w:val="19"/>
                <w:szCs w:val="19"/>
              </w:rPr>
              <w:t>NA</w:t>
            </w:r>
            <w:proofErr w:type="spellEnd"/>
            <w:r w:rsidRPr="00D5469D">
              <w:rPr>
                <w:rFonts w:asciiTheme="minorHAnsi" w:hAnsiTheme="minorHAnsi" w:cstheme="minorHAnsi"/>
                <w:color w:val="000000"/>
                <w:sz w:val="19"/>
                <w:szCs w:val="19"/>
              </w:rPr>
              <w:br/>
            </w:r>
            <w:proofErr w:type="spellStart"/>
            <w:r w:rsidRPr="00D5469D">
              <w:rPr>
                <w:rFonts w:asciiTheme="minorHAnsi" w:hAnsiTheme="minorHAnsi" w:cstheme="minorHAnsi"/>
                <w:color w:val="000000"/>
                <w:sz w:val="19"/>
                <w:szCs w:val="19"/>
              </w:rPr>
              <w:t>NA</w:t>
            </w:r>
            <w:proofErr w:type="spellEnd"/>
            <w:r w:rsidRPr="00D5469D">
              <w:rPr>
                <w:rFonts w:asciiTheme="minorHAnsi" w:hAnsiTheme="minorHAnsi" w:cstheme="minorHAnsi"/>
                <w:color w:val="000000"/>
                <w:sz w:val="19"/>
                <w:szCs w:val="19"/>
              </w:rPr>
              <w:br/>
            </w:r>
            <w:proofErr w:type="spellStart"/>
            <w:r w:rsidRPr="00D5469D">
              <w:rPr>
                <w:rFonts w:asciiTheme="minorHAnsi" w:hAnsiTheme="minorHAnsi" w:cstheme="minorHAnsi"/>
                <w:color w:val="000000"/>
                <w:sz w:val="19"/>
                <w:szCs w:val="19"/>
              </w:rPr>
              <w:t>NA</w:t>
            </w:r>
            <w:proofErr w:type="spellEnd"/>
          </w:p>
          <w:p w14:paraId="7C786F19" w14:textId="037EBD82" w:rsidR="00FE7A0C" w:rsidRPr="00D5469D" w:rsidRDefault="00934AC1" w:rsidP="00FE7A0C">
            <w:pPr>
              <w:spacing w:after="0"/>
              <w:rPr>
                <w:rFonts w:asciiTheme="minorHAnsi" w:hAnsiTheme="minorHAnsi" w:cstheme="minorHAnsi"/>
                <w:color w:val="000000"/>
                <w:sz w:val="19"/>
                <w:szCs w:val="19"/>
              </w:rPr>
            </w:pPr>
            <w:r>
              <w:rPr>
                <w:rFonts w:asciiTheme="minorHAnsi" w:hAnsiTheme="minorHAnsi" w:cstheme="minorHAnsi"/>
                <w:color w:val="000000"/>
                <w:sz w:val="19"/>
                <w:szCs w:val="19"/>
              </w:rPr>
              <w:t>NA</w:t>
            </w:r>
          </w:p>
          <w:p w14:paraId="334AFA3C" w14:textId="77777777" w:rsidR="00FE7A0C" w:rsidRPr="00D5469D" w:rsidRDefault="00FE7A0C" w:rsidP="00FE7A0C">
            <w:pPr>
              <w:spacing w:after="0"/>
              <w:rPr>
                <w:rFonts w:asciiTheme="minorHAnsi" w:hAnsiTheme="minorHAnsi" w:cstheme="minorHAnsi"/>
                <w:color w:val="000000"/>
                <w:sz w:val="19"/>
                <w:szCs w:val="19"/>
              </w:rPr>
            </w:pPr>
            <w:r w:rsidRPr="00D5469D">
              <w:rPr>
                <w:rFonts w:asciiTheme="minorHAnsi" w:hAnsiTheme="minorHAnsi" w:cstheme="minorHAnsi"/>
                <w:color w:val="000000"/>
                <w:sz w:val="19"/>
                <w:szCs w:val="19"/>
              </w:rPr>
              <w:t>O</w:t>
            </w:r>
          </w:p>
          <w:p w14:paraId="5E6E95DA" w14:textId="77777777" w:rsidR="00FE7A0C" w:rsidRPr="00D5469D" w:rsidRDefault="00FE7A0C" w:rsidP="00FE7A0C">
            <w:pPr>
              <w:spacing w:after="0"/>
              <w:rPr>
                <w:rFonts w:asciiTheme="minorHAnsi" w:hAnsiTheme="minorHAnsi" w:cstheme="minorHAnsi"/>
                <w:color w:val="000000"/>
                <w:sz w:val="19"/>
                <w:szCs w:val="19"/>
              </w:rPr>
            </w:pPr>
            <w:r>
              <w:rPr>
                <w:rFonts w:asciiTheme="minorHAnsi" w:hAnsiTheme="minorHAnsi" w:cstheme="minorHAnsi"/>
                <w:color w:val="000000"/>
                <w:sz w:val="19"/>
                <w:szCs w:val="19"/>
              </w:rPr>
              <w:t>O</w:t>
            </w:r>
          </w:p>
          <w:p w14:paraId="5377C607" w14:textId="77777777" w:rsidR="00FE7A0C" w:rsidRPr="00D5469D" w:rsidRDefault="00FE7A0C" w:rsidP="00FE7A0C">
            <w:pPr>
              <w:spacing w:after="0"/>
              <w:rPr>
                <w:rFonts w:asciiTheme="minorHAnsi" w:hAnsiTheme="minorHAnsi" w:cstheme="minorHAnsi"/>
                <w:color w:val="000000"/>
                <w:sz w:val="19"/>
                <w:szCs w:val="19"/>
              </w:rPr>
            </w:pPr>
            <w:r w:rsidRPr="00D5469D">
              <w:rPr>
                <w:rFonts w:asciiTheme="minorHAnsi" w:hAnsiTheme="minorHAnsi" w:cstheme="minorHAnsi"/>
                <w:color w:val="000000"/>
                <w:sz w:val="19"/>
                <w:szCs w:val="19"/>
              </w:rPr>
              <w:t>O</w:t>
            </w:r>
          </w:p>
          <w:p w14:paraId="34F4E1B8" w14:textId="77777777" w:rsidR="00FE7A0C" w:rsidRPr="00D5469D" w:rsidRDefault="00FE7A0C" w:rsidP="00FE7A0C">
            <w:pPr>
              <w:spacing w:after="0"/>
              <w:rPr>
                <w:rFonts w:asciiTheme="minorHAnsi" w:hAnsiTheme="minorHAnsi" w:cstheme="minorHAnsi"/>
                <w:color w:val="000000"/>
                <w:sz w:val="19"/>
                <w:szCs w:val="19"/>
              </w:rPr>
            </w:pPr>
            <w:r>
              <w:rPr>
                <w:rFonts w:asciiTheme="minorHAnsi" w:hAnsiTheme="minorHAnsi" w:cstheme="minorHAnsi"/>
                <w:color w:val="000000"/>
                <w:sz w:val="19"/>
                <w:szCs w:val="19"/>
              </w:rPr>
              <w:t>O</w:t>
            </w:r>
          </w:p>
          <w:p w14:paraId="31842E41" w14:textId="77777777" w:rsidR="00FE7A0C" w:rsidRPr="00D5469D" w:rsidRDefault="00FE7A0C" w:rsidP="00FE7A0C">
            <w:pPr>
              <w:spacing w:after="0"/>
              <w:rPr>
                <w:rFonts w:asciiTheme="minorHAnsi" w:hAnsiTheme="minorHAnsi" w:cstheme="minorHAnsi"/>
                <w:color w:val="000000"/>
                <w:sz w:val="19"/>
                <w:szCs w:val="19"/>
              </w:rPr>
            </w:pPr>
            <w:r>
              <w:rPr>
                <w:rFonts w:asciiTheme="minorHAnsi" w:hAnsiTheme="minorHAnsi" w:cstheme="minorHAnsi"/>
                <w:color w:val="000000"/>
                <w:sz w:val="19"/>
                <w:szCs w:val="19"/>
              </w:rPr>
              <w:t>O (Parapharmacies)</w:t>
            </w:r>
          </w:p>
          <w:p w14:paraId="36EF485C" w14:textId="77777777" w:rsidR="00FE7A0C" w:rsidRPr="00D5469D" w:rsidRDefault="00FE7A0C" w:rsidP="00FE7A0C">
            <w:pPr>
              <w:spacing w:after="0"/>
              <w:rPr>
                <w:rFonts w:asciiTheme="minorHAnsi" w:hAnsiTheme="minorHAnsi" w:cstheme="minorHAnsi"/>
                <w:color w:val="000000"/>
                <w:sz w:val="19"/>
                <w:szCs w:val="19"/>
              </w:rPr>
            </w:pPr>
            <w:r w:rsidRPr="00D5469D">
              <w:rPr>
                <w:rFonts w:asciiTheme="minorHAnsi" w:hAnsiTheme="minorHAnsi" w:cstheme="minorHAnsi"/>
                <w:color w:val="000000"/>
                <w:sz w:val="19"/>
                <w:szCs w:val="19"/>
              </w:rPr>
              <w:t>NA</w:t>
            </w:r>
          </w:p>
          <w:p w14:paraId="14B7B59C" w14:textId="77777777" w:rsidR="00FE7A0C" w:rsidRPr="00D5469D" w:rsidRDefault="00FE7A0C" w:rsidP="00FE7A0C">
            <w:pPr>
              <w:spacing w:after="0"/>
              <w:rPr>
                <w:rFonts w:asciiTheme="minorHAnsi" w:hAnsiTheme="minorHAnsi" w:cstheme="minorHAnsi"/>
                <w:color w:val="000000"/>
                <w:sz w:val="19"/>
                <w:szCs w:val="19"/>
              </w:rPr>
            </w:pPr>
            <w:r w:rsidRPr="00D5469D">
              <w:rPr>
                <w:rFonts w:asciiTheme="minorHAnsi" w:hAnsiTheme="minorHAnsi" w:cstheme="minorHAnsi"/>
                <w:color w:val="000000"/>
                <w:sz w:val="19"/>
                <w:szCs w:val="19"/>
              </w:rPr>
              <w:t>NA</w:t>
            </w:r>
          </w:p>
          <w:p w14:paraId="66BEE063" w14:textId="77777777" w:rsidR="00FE7A0C" w:rsidRPr="00D5469D" w:rsidRDefault="00FE7A0C" w:rsidP="00FE7A0C">
            <w:pPr>
              <w:spacing w:after="0"/>
              <w:rPr>
                <w:rFonts w:asciiTheme="minorHAnsi" w:hAnsiTheme="minorHAnsi" w:cstheme="minorHAnsi"/>
                <w:color w:val="000000"/>
                <w:sz w:val="19"/>
                <w:szCs w:val="19"/>
              </w:rPr>
            </w:pPr>
            <w:r w:rsidRPr="00D5469D">
              <w:rPr>
                <w:rFonts w:asciiTheme="minorHAnsi" w:hAnsiTheme="minorHAnsi" w:cstheme="minorHAnsi"/>
                <w:color w:val="000000"/>
                <w:sz w:val="19"/>
                <w:szCs w:val="19"/>
              </w:rPr>
              <w:t>NA</w:t>
            </w:r>
          </w:p>
          <w:p w14:paraId="43B31114" w14:textId="77777777" w:rsidR="00FE7A0C" w:rsidRPr="00D5469D" w:rsidRDefault="00FE7A0C" w:rsidP="00FE7A0C">
            <w:pPr>
              <w:spacing w:after="0"/>
              <w:rPr>
                <w:rFonts w:asciiTheme="minorHAnsi" w:hAnsiTheme="minorHAnsi" w:cstheme="minorHAnsi"/>
                <w:color w:val="000000"/>
                <w:sz w:val="19"/>
                <w:szCs w:val="19"/>
              </w:rPr>
            </w:pPr>
            <w:r>
              <w:rPr>
                <w:rFonts w:asciiTheme="minorHAnsi" w:hAnsiTheme="minorHAnsi" w:cstheme="minorHAnsi"/>
                <w:color w:val="000000"/>
                <w:sz w:val="19"/>
                <w:szCs w:val="19"/>
              </w:rPr>
              <w:t>NA</w:t>
            </w:r>
          </w:p>
          <w:p w14:paraId="47A3014F" w14:textId="77777777" w:rsidR="00FE7A0C" w:rsidRPr="00A47E17" w:rsidRDefault="00FE7A0C" w:rsidP="00FE7A0C">
            <w:pPr>
              <w:spacing w:after="0"/>
              <w:rPr>
                <w:rFonts w:asciiTheme="minorHAnsi" w:hAnsiTheme="minorHAnsi" w:cstheme="minorHAnsi"/>
                <w:b/>
                <w:bCs/>
                <w:color w:val="000000"/>
                <w:sz w:val="19"/>
                <w:szCs w:val="19"/>
              </w:rPr>
            </w:pPr>
            <w:r w:rsidRPr="00A47E17">
              <w:rPr>
                <w:rFonts w:asciiTheme="minorHAnsi" w:hAnsiTheme="minorHAnsi" w:cstheme="minorHAnsi"/>
                <w:b/>
                <w:bCs/>
                <w:color w:val="000000"/>
                <w:sz w:val="19"/>
                <w:szCs w:val="19"/>
              </w:rPr>
              <w:t>O</w:t>
            </w:r>
          </w:p>
          <w:p w14:paraId="537613C2" w14:textId="77777777" w:rsidR="00FE7A0C" w:rsidRPr="00F16E23" w:rsidRDefault="00FE7A0C" w:rsidP="00FE7A0C">
            <w:pPr>
              <w:spacing w:after="0"/>
              <w:rPr>
                <w:rFonts w:asciiTheme="minorHAnsi" w:hAnsiTheme="minorHAnsi" w:cstheme="minorHAnsi"/>
                <w:b/>
                <w:bCs/>
                <w:color w:val="000000"/>
                <w:sz w:val="19"/>
                <w:szCs w:val="19"/>
              </w:rPr>
            </w:pPr>
            <w:r w:rsidRPr="00A47E17">
              <w:rPr>
                <w:rFonts w:asciiTheme="minorHAnsi" w:hAnsiTheme="minorHAnsi" w:cstheme="minorHAnsi"/>
                <w:b/>
                <w:bCs/>
                <w:color w:val="000000"/>
                <w:sz w:val="19"/>
                <w:szCs w:val="19"/>
              </w:rPr>
              <w:t>O</w:t>
            </w:r>
            <w:r w:rsidRPr="00F16E23">
              <w:rPr>
                <w:rFonts w:asciiTheme="minorHAnsi" w:hAnsiTheme="minorHAnsi" w:cstheme="minorHAnsi"/>
                <w:b/>
                <w:bCs/>
                <w:color w:val="000000"/>
                <w:sz w:val="19"/>
                <w:szCs w:val="19"/>
              </w:rPr>
              <w:t xml:space="preserve"> </w:t>
            </w:r>
          </w:p>
          <w:p w14:paraId="73E0CE11" w14:textId="77777777" w:rsidR="00FE7A0C" w:rsidRPr="00D5469D" w:rsidRDefault="00FE7A0C" w:rsidP="00FE7A0C">
            <w:pPr>
              <w:spacing w:after="0"/>
              <w:rPr>
                <w:rFonts w:asciiTheme="minorHAnsi" w:hAnsiTheme="minorHAnsi" w:cstheme="minorHAnsi"/>
                <w:color w:val="000000"/>
                <w:sz w:val="19"/>
                <w:szCs w:val="19"/>
              </w:rPr>
            </w:pPr>
            <w:r w:rsidRPr="00D5469D">
              <w:rPr>
                <w:rFonts w:asciiTheme="minorHAnsi" w:hAnsiTheme="minorHAnsi" w:cstheme="minorHAnsi"/>
                <w:color w:val="000000"/>
                <w:sz w:val="19"/>
                <w:szCs w:val="19"/>
              </w:rPr>
              <w:t>NA</w:t>
            </w:r>
          </w:p>
          <w:p w14:paraId="124E6527" w14:textId="77777777" w:rsidR="00FE7A0C" w:rsidRDefault="00FE7A0C" w:rsidP="00FE7A0C">
            <w:pPr>
              <w:spacing w:after="0"/>
              <w:rPr>
                <w:rFonts w:asciiTheme="minorHAnsi" w:hAnsiTheme="minorHAnsi" w:cstheme="minorHAnsi"/>
                <w:color w:val="000000"/>
                <w:sz w:val="19"/>
                <w:szCs w:val="19"/>
              </w:rPr>
            </w:pPr>
            <w:r w:rsidRPr="00D5469D">
              <w:rPr>
                <w:rFonts w:asciiTheme="minorHAnsi" w:hAnsiTheme="minorHAnsi" w:cstheme="minorHAnsi"/>
                <w:color w:val="000000"/>
                <w:sz w:val="19"/>
                <w:szCs w:val="19"/>
              </w:rPr>
              <w:t>NA</w:t>
            </w:r>
          </w:p>
          <w:p w14:paraId="648B5020" w14:textId="77777777" w:rsidR="00FE7A0C" w:rsidRPr="00D5469D" w:rsidRDefault="00FE7A0C" w:rsidP="00FE7A0C">
            <w:pPr>
              <w:spacing w:after="0"/>
              <w:rPr>
                <w:rFonts w:asciiTheme="minorHAnsi" w:hAnsiTheme="minorHAnsi" w:cstheme="minorHAnsi"/>
                <w:color w:val="000000"/>
                <w:sz w:val="19"/>
                <w:szCs w:val="19"/>
              </w:rPr>
            </w:pPr>
            <w:r>
              <w:rPr>
                <w:rFonts w:asciiTheme="minorHAnsi" w:hAnsiTheme="minorHAnsi" w:cstheme="minorHAnsi"/>
                <w:color w:val="000000"/>
                <w:sz w:val="19"/>
                <w:szCs w:val="19"/>
              </w:rPr>
              <w:t>NA</w:t>
            </w:r>
          </w:p>
          <w:p w14:paraId="4F8DB5FD" w14:textId="77777777" w:rsidR="00FE7A0C" w:rsidRPr="00EE612C" w:rsidRDefault="00FE7A0C" w:rsidP="00FE7A0C">
            <w:pPr>
              <w:spacing w:after="0"/>
              <w:contextualSpacing/>
              <w:rPr>
                <w:rFonts w:asciiTheme="minorHAnsi" w:hAnsiTheme="minorHAnsi" w:cstheme="minorHAnsi"/>
                <w:color w:val="000000"/>
                <w:sz w:val="19"/>
                <w:szCs w:val="19"/>
              </w:rPr>
            </w:pPr>
            <w:r w:rsidRPr="00D5469D">
              <w:rPr>
                <w:rFonts w:asciiTheme="minorHAnsi" w:hAnsiTheme="minorHAnsi" w:cstheme="minorHAnsi"/>
                <w:color w:val="000000"/>
                <w:sz w:val="19"/>
                <w:szCs w:val="19"/>
              </w:rPr>
              <w:t>Acteur logistique dédié à l’industrie pharmaceutique et la santé beauté</w:t>
            </w:r>
          </w:p>
          <w:p w14:paraId="0D41B0D1" w14:textId="77777777" w:rsidR="00FE7A0C" w:rsidRPr="00EE612C" w:rsidRDefault="00FE7A0C" w:rsidP="00FE7A0C">
            <w:pPr>
              <w:spacing w:after="0"/>
              <w:contextualSpacing/>
              <w:rPr>
                <w:rFonts w:asciiTheme="minorHAnsi" w:hAnsiTheme="minorHAnsi" w:cstheme="minorHAnsi"/>
                <w:color w:val="000000"/>
                <w:sz w:val="19"/>
                <w:szCs w:val="19"/>
              </w:rPr>
            </w:pPr>
          </w:p>
        </w:tc>
      </w:tr>
      <w:tr w:rsidR="00FE7A0C" w:rsidRPr="007A2B4F" w14:paraId="7D3245ED" w14:textId="77777777" w:rsidTr="004B2932">
        <w:tc>
          <w:tcPr>
            <w:tcW w:w="421" w:type="dxa"/>
          </w:tcPr>
          <w:p w14:paraId="3C91889D" w14:textId="77777777" w:rsidR="00FE7A0C" w:rsidRPr="003B3B28" w:rsidRDefault="00FE7A0C" w:rsidP="00FE7A0C">
            <w:pPr>
              <w:spacing w:after="0"/>
              <w:contextualSpacing/>
              <w:rPr>
                <w:rFonts w:asciiTheme="minorHAnsi" w:hAnsiTheme="minorHAnsi" w:cstheme="minorHAnsi"/>
                <w:b/>
                <w:color w:val="000000"/>
                <w:sz w:val="19"/>
                <w:szCs w:val="19"/>
              </w:rPr>
            </w:pPr>
            <w:r w:rsidRPr="003B3B28">
              <w:rPr>
                <w:rFonts w:asciiTheme="minorHAnsi" w:hAnsiTheme="minorHAnsi" w:cstheme="minorHAnsi"/>
                <w:b/>
                <w:color w:val="000000"/>
                <w:sz w:val="19"/>
                <w:szCs w:val="19"/>
              </w:rPr>
              <w:t>17</w:t>
            </w:r>
          </w:p>
        </w:tc>
        <w:tc>
          <w:tcPr>
            <w:tcW w:w="6662" w:type="dxa"/>
            <w:gridSpan w:val="2"/>
          </w:tcPr>
          <w:p w14:paraId="3632C235" w14:textId="77777777" w:rsidR="00FE7A0C" w:rsidRPr="00EE612C" w:rsidRDefault="00FE7A0C" w:rsidP="00FE7A0C">
            <w:pPr>
              <w:spacing w:after="0"/>
              <w:contextualSpacing/>
              <w:rPr>
                <w:rFonts w:asciiTheme="minorHAnsi" w:hAnsiTheme="minorHAnsi" w:cstheme="minorHAnsi"/>
                <w:color w:val="000000"/>
                <w:sz w:val="19"/>
                <w:szCs w:val="19"/>
              </w:rPr>
            </w:pPr>
            <w:r w:rsidRPr="00EE612C">
              <w:rPr>
                <w:rFonts w:asciiTheme="minorHAnsi" w:hAnsiTheme="minorHAnsi" w:cstheme="minorHAnsi"/>
                <w:color w:val="000000"/>
                <w:sz w:val="19"/>
                <w:szCs w:val="19"/>
              </w:rPr>
              <w:t>Dans la liste ci-dessus, pouvez-vous</w:t>
            </w:r>
            <w:r>
              <w:rPr>
                <w:rFonts w:asciiTheme="minorHAnsi" w:hAnsiTheme="minorHAnsi" w:cstheme="minorHAnsi"/>
                <w:color w:val="000000"/>
                <w:sz w:val="19"/>
                <w:szCs w:val="19"/>
              </w:rPr>
              <w:t xml:space="preserve"> citer trois secteurs (maxi) pour</w:t>
            </w:r>
            <w:r w:rsidRPr="00EE612C">
              <w:rPr>
                <w:rFonts w:asciiTheme="minorHAnsi" w:hAnsiTheme="minorHAnsi" w:cstheme="minorHAnsi"/>
                <w:color w:val="000000"/>
                <w:sz w:val="19"/>
                <w:szCs w:val="19"/>
              </w:rPr>
              <w:t xml:space="preserve"> lesquels votre entreprise dispose d’un savoir-faire </w:t>
            </w:r>
            <w:r>
              <w:rPr>
                <w:rFonts w:asciiTheme="minorHAnsi" w:hAnsiTheme="minorHAnsi" w:cstheme="minorHAnsi"/>
                <w:color w:val="000000"/>
                <w:sz w:val="19"/>
                <w:szCs w:val="19"/>
              </w:rPr>
              <w:t xml:space="preserve">logistique </w:t>
            </w:r>
            <w:r w:rsidRPr="00EE612C">
              <w:rPr>
                <w:rFonts w:asciiTheme="minorHAnsi" w:hAnsiTheme="minorHAnsi" w:cstheme="minorHAnsi"/>
                <w:color w:val="000000"/>
                <w:sz w:val="19"/>
                <w:szCs w:val="19"/>
              </w:rPr>
              <w:t>spécifique</w:t>
            </w:r>
            <w:r>
              <w:rPr>
                <w:rFonts w:asciiTheme="minorHAnsi" w:hAnsiTheme="minorHAnsi" w:cstheme="minorHAnsi"/>
                <w:color w:val="000000"/>
                <w:sz w:val="19"/>
                <w:szCs w:val="19"/>
              </w:rPr>
              <w:t xml:space="preserve"> </w:t>
            </w:r>
            <w:r w:rsidRPr="00EE612C">
              <w:rPr>
                <w:rFonts w:asciiTheme="minorHAnsi" w:hAnsiTheme="minorHAnsi" w:cstheme="minorHAnsi"/>
                <w:color w:val="000000"/>
                <w:sz w:val="19"/>
                <w:szCs w:val="19"/>
              </w:rPr>
              <w:t>?</w:t>
            </w:r>
          </w:p>
        </w:tc>
        <w:tc>
          <w:tcPr>
            <w:tcW w:w="3544" w:type="dxa"/>
          </w:tcPr>
          <w:p w14:paraId="0A8B8700" w14:textId="77777777" w:rsidR="00FE7A0C" w:rsidRDefault="00FE7A0C" w:rsidP="00FE7A0C">
            <w:pPr>
              <w:pStyle w:val="Paragraphedeliste"/>
              <w:numPr>
                <w:ilvl w:val="0"/>
                <w:numId w:val="1"/>
              </w:numPr>
              <w:spacing w:after="0"/>
              <w:rPr>
                <w:rFonts w:asciiTheme="minorHAnsi" w:hAnsiTheme="minorHAnsi" w:cstheme="minorHAnsi"/>
                <w:color w:val="000000"/>
                <w:sz w:val="19"/>
                <w:szCs w:val="19"/>
              </w:rPr>
            </w:pPr>
            <w:r>
              <w:rPr>
                <w:rFonts w:asciiTheme="minorHAnsi" w:hAnsiTheme="minorHAnsi" w:cstheme="minorHAnsi"/>
                <w:color w:val="000000"/>
                <w:sz w:val="19"/>
                <w:szCs w:val="19"/>
              </w:rPr>
              <w:t>Produits pharmaceutiques</w:t>
            </w:r>
          </w:p>
          <w:p w14:paraId="25C6C78B" w14:textId="77777777" w:rsidR="00FE7A0C" w:rsidRDefault="00FE7A0C" w:rsidP="00FE7A0C">
            <w:pPr>
              <w:pStyle w:val="Paragraphedeliste"/>
              <w:numPr>
                <w:ilvl w:val="0"/>
                <w:numId w:val="1"/>
              </w:numPr>
              <w:spacing w:after="0"/>
              <w:rPr>
                <w:rFonts w:asciiTheme="minorHAnsi" w:hAnsiTheme="minorHAnsi" w:cstheme="minorHAnsi"/>
                <w:color w:val="000000"/>
                <w:sz w:val="19"/>
                <w:szCs w:val="19"/>
              </w:rPr>
            </w:pPr>
            <w:r>
              <w:rPr>
                <w:rFonts w:asciiTheme="minorHAnsi" w:hAnsiTheme="minorHAnsi" w:cstheme="minorHAnsi"/>
                <w:color w:val="000000"/>
                <w:sz w:val="19"/>
                <w:szCs w:val="19"/>
              </w:rPr>
              <w:t>Distribution spécialisée</w:t>
            </w:r>
          </w:p>
          <w:p w14:paraId="4AA6D47B" w14:textId="55E1F058" w:rsidR="00FE7A0C" w:rsidRPr="00EE612C" w:rsidRDefault="00FE7A0C" w:rsidP="00FE7A0C">
            <w:pPr>
              <w:spacing w:after="0"/>
              <w:contextualSpacing/>
              <w:rPr>
                <w:rFonts w:asciiTheme="minorHAnsi" w:hAnsiTheme="minorHAnsi" w:cstheme="minorHAnsi"/>
                <w:color w:val="000000"/>
                <w:sz w:val="19"/>
                <w:szCs w:val="19"/>
              </w:rPr>
            </w:pPr>
            <w:r w:rsidRPr="00913325">
              <w:rPr>
                <w:rFonts w:asciiTheme="minorHAnsi" w:hAnsiTheme="minorHAnsi" w:cstheme="minorHAnsi"/>
                <w:color w:val="000000"/>
                <w:sz w:val="19"/>
                <w:szCs w:val="19"/>
              </w:rPr>
              <w:t>Température dirigée</w:t>
            </w:r>
          </w:p>
        </w:tc>
      </w:tr>
      <w:tr w:rsidR="00FE7A0C" w:rsidRPr="007A2B4F" w14:paraId="0BA7027B" w14:textId="77777777" w:rsidTr="004B2932">
        <w:tc>
          <w:tcPr>
            <w:tcW w:w="421" w:type="dxa"/>
          </w:tcPr>
          <w:p w14:paraId="0CB18DBC" w14:textId="77777777" w:rsidR="00FE7A0C" w:rsidRPr="003B3B28" w:rsidRDefault="00FE7A0C" w:rsidP="00FE7A0C">
            <w:pPr>
              <w:spacing w:after="0"/>
              <w:contextualSpacing/>
              <w:rPr>
                <w:rFonts w:asciiTheme="minorHAnsi" w:hAnsiTheme="minorHAnsi" w:cstheme="minorHAnsi"/>
                <w:b/>
                <w:color w:val="000000"/>
                <w:sz w:val="19"/>
                <w:szCs w:val="19"/>
              </w:rPr>
            </w:pPr>
            <w:r w:rsidRPr="003B3B28">
              <w:rPr>
                <w:rFonts w:asciiTheme="minorHAnsi" w:hAnsiTheme="minorHAnsi" w:cstheme="minorHAnsi"/>
                <w:b/>
                <w:color w:val="000000"/>
                <w:sz w:val="19"/>
                <w:szCs w:val="19"/>
              </w:rPr>
              <w:t>18</w:t>
            </w:r>
          </w:p>
        </w:tc>
        <w:tc>
          <w:tcPr>
            <w:tcW w:w="6662" w:type="dxa"/>
            <w:gridSpan w:val="2"/>
          </w:tcPr>
          <w:p w14:paraId="4C2D981D" w14:textId="14C85A0C" w:rsidR="00FE7A0C" w:rsidRPr="000F4812" w:rsidRDefault="00FE7A0C" w:rsidP="00FE7A0C">
            <w:pPr>
              <w:spacing w:after="0"/>
              <w:contextualSpacing/>
              <w:rPr>
                <w:rFonts w:asciiTheme="minorHAnsi" w:hAnsiTheme="minorHAnsi" w:cstheme="minorHAnsi"/>
                <w:b/>
                <w:color w:val="000000"/>
                <w:sz w:val="19"/>
                <w:szCs w:val="19"/>
              </w:rPr>
            </w:pPr>
            <w:r w:rsidRPr="00EE612C">
              <w:rPr>
                <w:rFonts w:asciiTheme="minorHAnsi" w:hAnsiTheme="minorHAnsi" w:cstheme="minorHAnsi"/>
                <w:color w:val="000000"/>
                <w:sz w:val="19"/>
                <w:szCs w:val="19"/>
              </w:rPr>
              <w:t xml:space="preserve">Vos cinq principales références clients en France </w:t>
            </w:r>
            <w:r w:rsidRPr="00EE612C">
              <w:rPr>
                <w:rFonts w:asciiTheme="minorHAnsi" w:hAnsiTheme="minorHAnsi" w:cstheme="minorHAnsi"/>
                <w:b/>
                <w:color w:val="000000"/>
                <w:sz w:val="19"/>
                <w:szCs w:val="19"/>
              </w:rPr>
              <w:t>en logistique</w:t>
            </w:r>
          </w:p>
        </w:tc>
        <w:tc>
          <w:tcPr>
            <w:tcW w:w="3544" w:type="dxa"/>
          </w:tcPr>
          <w:p w14:paraId="61A4D5B2" w14:textId="666EF262" w:rsidR="00FE7A0C" w:rsidRPr="00EE612C" w:rsidRDefault="00FE7A0C" w:rsidP="00FE7A0C">
            <w:pPr>
              <w:spacing w:after="0"/>
              <w:contextualSpacing/>
              <w:rPr>
                <w:rFonts w:asciiTheme="minorHAnsi" w:hAnsiTheme="minorHAnsi" w:cstheme="minorHAnsi"/>
                <w:color w:val="000000"/>
                <w:sz w:val="19"/>
                <w:szCs w:val="19"/>
              </w:rPr>
            </w:pPr>
            <w:r>
              <w:rPr>
                <w:rFonts w:asciiTheme="minorHAnsi" w:hAnsiTheme="minorHAnsi" w:cstheme="minorHAnsi"/>
                <w:color w:val="000000"/>
                <w:sz w:val="19"/>
                <w:szCs w:val="19"/>
              </w:rPr>
              <w:t>NC</w:t>
            </w:r>
          </w:p>
        </w:tc>
      </w:tr>
      <w:tr w:rsidR="00FE7A0C" w:rsidRPr="007A2B4F" w14:paraId="126E8B52" w14:textId="77777777" w:rsidTr="004B2932">
        <w:tc>
          <w:tcPr>
            <w:tcW w:w="421" w:type="dxa"/>
            <w:tcBorders>
              <w:bottom w:val="single" w:sz="4" w:space="0" w:color="000000"/>
            </w:tcBorders>
          </w:tcPr>
          <w:p w14:paraId="2116E2FB" w14:textId="77777777" w:rsidR="00FE7A0C" w:rsidRPr="003B3B28" w:rsidRDefault="00FE7A0C" w:rsidP="00FE7A0C">
            <w:pPr>
              <w:spacing w:after="0"/>
              <w:contextualSpacing/>
              <w:rPr>
                <w:rFonts w:asciiTheme="minorHAnsi" w:hAnsiTheme="minorHAnsi" w:cstheme="minorHAnsi"/>
                <w:b/>
                <w:color w:val="000000"/>
                <w:sz w:val="19"/>
                <w:szCs w:val="19"/>
              </w:rPr>
            </w:pPr>
            <w:r w:rsidRPr="003B3B28">
              <w:rPr>
                <w:rFonts w:asciiTheme="minorHAnsi" w:hAnsiTheme="minorHAnsi" w:cstheme="minorHAnsi"/>
                <w:b/>
                <w:color w:val="000000"/>
                <w:sz w:val="19"/>
                <w:szCs w:val="19"/>
              </w:rPr>
              <w:t>19</w:t>
            </w:r>
          </w:p>
        </w:tc>
        <w:tc>
          <w:tcPr>
            <w:tcW w:w="6662" w:type="dxa"/>
            <w:gridSpan w:val="2"/>
            <w:tcBorders>
              <w:bottom w:val="single" w:sz="4" w:space="0" w:color="000000"/>
            </w:tcBorders>
          </w:tcPr>
          <w:p w14:paraId="73F0521D" w14:textId="375E5F42" w:rsidR="00FE7A0C" w:rsidRPr="00EE612C" w:rsidRDefault="00FE7A0C" w:rsidP="00FE7A0C">
            <w:pPr>
              <w:spacing w:after="0"/>
              <w:contextualSpacing/>
              <w:rPr>
                <w:rFonts w:asciiTheme="minorHAnsi" w:hAnsiTheme="minorHAnsi" w:cstheme="minorHAnsi"/>
                <w:bCs/>
                <w:color w:val="000000"/>
                <w:sz w:val="19"/>
                <w:szCs w:val="19"/>
              </w:rPr>
            </w:pPr>
            <w:r w:rsidRPr="00EE612C">
              <w:rPr>
                <w:rFonts w:asciiTheme="minorHAnsi" w:hAnsiTheme="minorHAnsi" w:cstheme="minorHAnsi"/>
                <w:bCs/>
                <w:color w:val="000000"/>
                <w:sz w:val="19"/>
                <w:szCs w:val="19"/>
              </w:rPr>
              <w:t xml:space="preserve">Nouvelles références signées en </w:t>
            </w:r>
            <w:r>
              <w:rPr>
                <w:rFonts w:asciiTheme="minorHAnsi" w:hAnsiTheme="minorHAnsi" w:cstheme="minorHAnsi"/>
                <w:bCs/>
                <w:color w:val="000000"/>
                <w:sz w:val="19"/>
                <w:szCs w:val="19"/>
              </w:rPr>
              <w:t>2023</w:t>
            </w:r>
            <w:r w:rsidRPr="00EE612C">
              <w:rPr>
                <w:rFonts w:asciiTheme="minorHAnsi" w:hAnsiTheme="minorHAnsi" w:cstheme="minorHAnsi"/>
                <w:bCs/>
                <w:color w:val="000000"/>
                <w:sz w:val="19"/>
                <w:szCs w:val="19"/>
              </w:rPr>
              <w:t>-20</w:t>
            </w:r>
            <w:r>
              <w:rPr>
                <w:rFonts w:asciiTheme="minorHAnsi" w:hAnsiTheme="minorHAnsi" w:cstheme="minorHAnsi"/>
                <w:bCs/>
                <w:color w:val="000000"/>
                <w:sz w:val="19"/>
                <w:szCs w:val="19"/>
              </w:rPr>
              <w:t xml:space="preserve">24 </w:t>
            </w:r>
            <w:r w:rsidRPr="00EE612C">
              <w:rPr>
                <w:rFonts w:asciiTheme="minorHAnsi" w:hAnsiTheme="minorHAnsi" w:cstheme="minorHAnsi"/>
                <w:b/>
                <w:bCs/>
                <w:color w:val="000000"/>
                <w:sz w:val="19"/>
                <w:szCs w:val="19"/>
              </w:rPr>
              <w:t>en logistique</w:t>
            </w:r>
            <w:r w:rsidRPr="00EE612C">
              <w:rPr>
                <w:rFonts w:asciiTheme="minorHAnsi" w:hAnsiTheme="minorHAnsi" w:cstheme="minorHAnsi"/>
                <w:bCs/>
                <w:color w:val="000000"/>
                <w:sz w:val="19"/>
                <w:szCs w:val="19"/>
              </w:rPr>
              <w:t> ?</w:t>
            </w:r>
          </w:p>
        </w:tc>
        <w:tc>
          <w:tcPr>
            <w:tcW w:w="3544" w:type="dxa"/>
            <w:tcBorders>
              <w:bottom w:val="single" w:sz="4" w:space="0" w:color="000000"/>
            </w:tcBorders>
          </w:tcPr>
          <w:p w14:paraId="235F19D3" w14:textId="047DFE80" w:rsidR="00FE7A0C" w:rsidRPr="00EE612C" w:rsidRDefault="00FE7A0C" w:rsidP="00FE7A0C">
            <w:pPr>
              <w:spacing w:after="0"/>
              <w:contextualSpacing/>
              <w:rPr>
                <w:rFonts w:asciiTheme="minorHAnsi" w:hAnsiTheme="minorHAnsi" w:cstheme="minorHAnsi"/>
                <w:color w:val="000000"/>
                <w:sz w:val="19"/>
                <w:szCs w:val="19"/>
              </w:rPr>
            </w:pPr>
            <w:r>
              <w:rPr>
                <w:rFonts w:asciiTheme="minorHAnsi" w:hAnsiTheme="minorHAnsi" w:cstheme="minorHAnsi"/>
                <w:color w:val="000000"/>
                <w:sz w:val="19"/>
                <w:szCs w:val="19"/>
              </w:rPr>
              <w:t>NC</w:t>
            </w:r>
          </w:p>
        </w:tc>
      </w:tr>
      <w:tr w:rsidR="00FE7A0C" w:rsidRPr="007A2B4F" w14:paraId="3815592F" w14:textId="77777777" w:rsidTr="004B2932">
        <w:tc>
          <w:tcPr>
            <w:tcW w:w="421" w:type="dxa"/>
            <w:shd w:val="pct5" w:color="auto" w:fill="auto"/>
          </w:tcPr>
          <w:p w14:paraId="35E39032" w14:textId="77777777" w:rsidR="00FE7A0C" w:rsidRPr="003B3B28" w:rsidRDefault="00FE7A0C" w:rsidP="00FE7A0C">
            <w:pPr>
              <w:spacing w:after="0"/>
              <w:contextualSpacing/>
              <w:jc w:val="center"/>
              <w:rPr>
                <w:rFonts w:asciiTheme="minorHAnsi" w:hAnsiTheme="minorHAnsi" w:cstheme="minorHAnsi"/>
                <w:b/>
                <w:color w:val="000000"/>
                <w:sz w:val="19"/>
                <w:szCs w:val="19"/>
              </w:rPr>
            </w:pPr>
          </w:p>
        </w:tc>
        <w:tc>
          <w:tcPr>
            <w:tcW w:w="10206" w:type="dxa"/>
            <w:gridSpan w:val="3"/>
            <w:shd w:val="pct5" w:color="auto" w:fill="auto"/>
          </w:tcPr>
          <w:p w14:paraId="761FABF9" w14:textId="77777777" w:rsidR="00FE7A0C" w:rsidRPr="0095086C" w:rsidRDefault="00FE7A0C" w:rsidP="00FE7A0C">
            <w:pPr>
              <w:spacing w:after="0"/>
              <w:contextualSpacing/>
              <w:jc w:val="center"/>
              <w:rPr>
                <w:rFonts w:asciiTheme="minorHAnsi" w:hAnsiTheme="minorHAnsi" w:cstheme="minorHAnsi"/>
                <w:b/>
                <w:bCs/>
                <w:color w:val="000000"/>
                <w:sz w:val="28"/>
                <w:szCs w:val="28"/>
              </w:rPr>
            </w:pPr>
            <w:r w:rsidRPr="0095086C">
              <w:rPr>
                <w:rFonts w:asciiTheme="minorHAnsi" w:hAnsiTheme="minorHAnsi" w:cstheme="minorHAnsi"/>
                <w:b/>
                <w:bCs/>
                <w:color w:val="000000"/>
                <w:sz w:val="28"/>
                <w:szCs w:val="28"/>
              </w:rPr>
              <w:t>Prestations à valeur ajoutée proposées</w:t>
            </w:r>
            <w:r>
              <w:rPr>
                <w:rFonts w:asciiTheme="minorHAnsi" w:hAnsiTheme="minorHAnsi" w:cstheme="minorHAnsi"/>
                <w:b/>
                <w:bCs/>
                <w:color w:val="000000"/>
                <w:sz w:val="28"/>
                <w:szCs w:val="28"/>
              </w:rPr>
              <w:t xml:space="preserve"> </w:t>
            </w:r>
          </w:p>
        </w:tc>
      </w:tr>
      <w:tr w:rsidR="00FE7A0C" w:rsidRPr="007A2B4F" w14:paraId="4B865452" w14:textId="77777777" w:rsidTr="004B2932">
        <w:tc>
          <w:tcPr>
            <w:tcW w:w="421" w:type="dxa"/>
          </w:tcPr>
          <w:p w14:paraId="260B1EF1" w14:textId="77777777" w:rsidR="00FE7A0C" w:rsidRPr="003B3B28" w:rsidRDefault="00FE7A0C" w:rsidP="00FE7A0C">
            <w:pPr>
              <w:pStyle w:val="Titre1"/>
              <w:spacing w:line="276" w:lineRule="auto"/>
              <w:contextualSpacing/>
              <w:rPr>
                <w:rFonts w:asciiTheme="minorHAnsi" w:hAnsiTheme="minorHAnsi" w:cstheme="minorHAnsi"/>
                <w:bCs w:val="0"/>
                <w:strike w:val="0"/>
                <w:color w:val="000000"/>
                <w:sz w:val="19"/>
                <w:szCs w:val="19"/>
              </w:rPr>
            </w:pPr>
            <w:r w:rsidRPr="003B3B28">
              <w:rPr>
                <w:rFonts w:asciiTheme="minorHAnsi" w:hAnsiTheme="minorHAnsi" w:cstheme="minorHAnsi"/>
                <w:bCs w:val="0"/>
                <w:strike w:val="0"/>
                <w:color w:val="000000"/>
                <w:sz w:val="19"/>
                <w:szCs w:val="19"/>
              </w:rPr>
              <w:t>20</w:t>
            </w:r>
          </w:p>
        </w:tc>
        <w:tc>
          <w:tcPr>
            <w:tcW w:w="6662" w:type="dxa"/>
            <w:gridSpan w:val="2"/>
          </w:tcPr>
          <w:p w14:paraId="13AEC63D" w14:textId="77777777" w:rsidR="00FE7A0C" w:rsidRPr="00EE612C" w:rsidRDefault="00FE7A0C" w:rsidP="00FE7A0C">
            <w:pPr>
              <w:pStyle w:val="Titre1"/>
              <w:spacing w:line="276" w:lineRule="auto"/>
              <w:contextualSpacing/>
              <w:rPr>
                <w:rFonts w:asciiTheme="minorHAnsi" w:hAnsiTheme="minorHAnsi" w:cstheme="minorHAnsi"/>
                <w:b w:val="0"/>
                <w:bCs w:val="0"/>
                <w:strike w:val="0"/>
                <w:color w:val="000000"/>
                <w:sz w:val="19"/>
                <w:szCs w:val="19"/>
              </w:rPr>
            </w:pPr>
            <w:r w:rsidRPr="00EE612C">
              <w:rPr>
                <w:rFonts w:asciiTheme="minorHAnsi" w:hAnsiTheme="minorHAnsi" w:cstheme="minorHAnsi"/>
                <w:b w:val="0"/>
                <w:bCs w:val="0"/>
                <w:strike w:val="0"/>
                <w:color w:val="000000"/>
                <w:sz w:val="19"/>
                <w:szCs w:val="19"/>
              </w:rPr>
              <w:t>Opérations de trans</w:t>
            </w:r>
            <w:r>
              <w:rPr>
                <w:rFonts w:asciiTheme="minorHAnsi" w:hAnsiTheme="minorHAnsi" w:cstheme="minorHAnsi"/>
                <w:b w:val="0"/>
                <w:bCs w:val="0"/>
                <w:strike w:val="0"/>
                <w:color w:val="000000"/>
                <w:sz w:val="19"/>
                <w:szCs w:val="19"/>
              </w:rPr>
              <w:t>port avec flotte en propre (O/N)</w:t>
            </w:r>
          </w:p>
          <w:p w14:paraId="32F7DEF6" w14:textId="77777777" w:rsidR="00FE7A0C" w:rsidRPr="00EE612C" w:rsidRDefault="00FE7A0C" w:rsidP="00FE7A0C">
            <w:pPr>
              <w:pStyle w:val="Titre1"/>
              <w:spacing w:line="276" w:lineRule="auto"/>
              <w:contextualSpacing/>
              <w:rPr>
                <w:rFonts w:asciiTheme="minorHAnsi" w:hAnsiTheme="minorHAnsi" w:cstheme="minorHAnsi"/>
                <w:b w:val="0"/>
                <w:sz w:val="19"/>
                <w:szCs w:val="19"/>
              </w:rPr>
            </w:pPr>
            <w:r>
              <w:rPr>
                <w:rFonts w:asciiTheme="minorHAnsi" w:hAnsiTheme="minorHAnsi" w:cstheme="minorHAnsi"/>
                <w:b w:val="0"/>
                <w:bCs w:val="0"/>
                <w:strike w:val="0"/>
                <w:color w:val="000000"/>
                <w:sz w:val="19"/>
                <w:szCs w:val="19"/>
              </w:rPr>
              <w:t xml:space="preserve">- </w:t>
            </w:r>
            <w:r w:rsidRPr="00EE612C">
              <w:rPr>
                <w:rFonts w:asciiTheme="minorHAnsi" w:hAnsiTheme="minorHAnsi" w:cstheme="minorHAnsi"/>
                <w:b w:val="0"/>
                <w:bCs w:val="0"/>
                <w:strike w:val="0"/>
                <w:color w:val="000000"/>
                <w:sz w:val="19"/>
                <w:szCs w:val="19"/>
              </w:rPr>
              <w:t>Si oui, précisez le nombre de véhicules ?</w:t>
            </w:r>
          </w:p>
        </w:tc>
        <w:tc>
          <w:tcPr>
            <w:tcW w:w="3544" w:type="dxa"/>
          </w:tcPr>
          <w:p w14:paraId="6A31642C" w14:textId="77777777" w:rsidR="00FE7A0C" w:rsidRDefault="00FE7A0C" w:rsidP="00FE7A0C">
            <w:pPr>
              <w:spacing w:after="0"/>
              <w:contextualSpacing/>
              <w:rPr>
                <w:rFonts w:asciiTheme="minorHAnsi" w:hAnsiTheme="minorHAnsi" w:cstheme="minorHAnsi"/>
                <w:color w:val="000000"/>
                <w:sz w:val="19"/>
                <w:szCs w:val="19"/>
              </w:rPr>
            </w:pPr>
          </w:p>
          <w:p w14:paraId="03DCDFE7" w14:textId="7E88831E" w:rsidR="00FE7A0C" w:rsidRPr="00EE612C" w:rsidRDefault="00FE7A0C" w:rsidP="00FE7A0C">
            <w:pPr>
              <w:spacing w:after="0"/>
              <w:contextualSpacing/>
              <w:rPr>
                <w:rFonts w:asciiTheme="minorHAnsi" w:hAnsiTheme="minorHAnsi" w:cstheme="minorHAnsi"/>
                <w:color w:val="000000"/>
                <w:sz w:val="19"/>
                <w:szCs w:val="19"/>
              </w:rPr>
            </w:pPr>
            <w:r>
              <w:rPr>
                <w:rFonts w:asciiTheme="minorHAnsi" w:hAnsiTheme="minorHAnsi" w:cstheme="minorHAnsi"/>
                <w:color w:val="000000"/>
                <w:sz w:val="19"/>
                <w:szCs w:val="19"/>
              </w:rPr>
              <w:t>Non</w:t>
            </w:r>
          </w:p>
        </w:tc>
      </w:tr>
      <w:tr w:rsidR="00376BD3" w:rsidRPr="007A2B4F" w14:paraId="147097C5" w14:textId="77777777" w:rsidTr="004B2932">
        <w:tc>
          <w:tcPr>
            <w:tcW w:w="421" w:type="dxa"/>
          </w:tcPr>
          <w:p w14:paraId="7B5D987D" w14:textId="77777777" w:rsidR="00376BD3" w:rsidRPr="003B3B28" w:rsidRDefault="00376BD3" w:rsidP="00376BD3">
            <w:pPr>
              <w:spacing w:after="0"/>
              <w:contextualSpacing/>
              <w:rPr>
                <w:rFonts w:asciiTheme="minorHAnsi" w:hAnsiTheme="minorHAnsi" w:cstheme="minorHAnsi"/>
                <w:b/>
                <w:color w:val="000000"/>
                <w:sz w:val="19"/>
                <w:szCs w:val="19"/>
              </w:rPr>
            </w:pPr>
            <w:r w:rsidRPr="003B3B28">
              <w:rPr>
                <w:rFonts w:asciiTheme="minorHAnsi" w:hAnsiTheme="minorHAnsi" w:cstheme="minorHAnsi"/>
                <w:b/>
                <w:color w:val="000000"/>
                <w:sz w:val="19"/>
                <w:szCs w:val="19"/>
              </w:rPr>
              <w:t>21</w:t>
            </w:r>
          </w:p>
          <w:p w14:paraId="50AFF749" w14:textId="77777777" w:rsidR="00376BD3" w:rsidRPr="003B3B28" w:rsidRDefault="00376BD3" w:rsidP="00376BD3">
            <w:pPr>
              <w:spacing w:after="0"/>
              <w:contextualSpacing/>
              <w:rPr>
                <w:rFonts w:asciiTheme="minorHAnsi" w:hAnsiTheme="minorHAnsi" w:cstheme="minorHAnsi"/>
                <w:b/>
                <w:color w:val="000000"/>
                <w:sz w:val="19"/>
                <w:szCs w:val="19"/>
              </w:rPr>
            </w:pPr>
          </w:p>
        </w:tc>
        <w:tc>
          <w:tcPr>
            <w:tcW w:w="6662" w:type="dxa"/>
            <w:gridSpan w:val="2"/>
          </w:tcPr>
          <w:p w14:paraId="09AE7960" w14:textId="77777777" w:rsidR="00376BD3" w:rsidRPr="00EE612C" w:rsidRDefault="00376BD3" w:rsidP="00376BD3">
            <w:pPr>
              <w:spacing w:after="0"/>
              <w:contextualSpacing/>
              <w:rPr>
                <w:rFonts w:asciiTheme="minorHAnsi" w:hAnsiTheme="minorHAnsi" w:cstheme="minorHAnsi"/>
                <w:color w:val="000000"/>
                <w:sz w:val="19"/>
                <w:szCs w:val="19"/>
              </w:rPr>
            </w:pPr>
            <w:r w:rsidRPr="00EE612C">
              <w:rPr>
                <w:rFonts w:asciiTheme="minorHAnsi" w:hAnsiTheme="minorHAnsi" w:cstheme="minorHAnsi"/>
                <w:color w:val="000000"/>
                <w:sz w:val="19"/>
                <w:szCs w:val="19"/>
              </w:rPr>
              <w:t>Gestion/p</w:t>
            </w:r>
            <w:r>
              <w:rPr>
                <w:rFonts w:asciiTheme="minorHAnsi" w:hAnsiTheme="minorHAnsi" w:cstheme="minorHAnsi"/>
                <w:color w:val="000000"/>
                <w:sz w:val="19"/>
                <w:szCs w:val="19"/>
              </w:rPr>
              <w:t>ilotage des flux transport (O/N)</w:t>
            </w:r>
          </w:p>
          <w:p w14:paraId="057300CA" w14:textId="77777777" w:rsidR="00376BD3" w:rsidRPr="00EE612C" w:rsidRDefault="00376BD3" w:rsidP="00376BD3">
            <w:pPr>
              <w:spacing w:after="0"/>
              <w:contextualSpacing/>
              <w:rPr>
                <w:rFonts w:asciiTheme="minorHAnsi" w:hAnsiTheme="minorHAnsi" w:cstheme="minorHAnsi"/>
                <w:color w:val="000000"/>
                <w:sz w:val="19"/>
                <w:szCs w:val="19"/>
              </w:rPr>
            </w:pPr>
            <w:r>
              <w:rPr>
                <w:rFonts w:asciiTheme="minorHAnsi" w:hAnsiTheme="minorHAnsi" w:cstheme="minorHAnsi"/>
                <w:color w:val="000000"/>
                <w:sz w:val="19"/>
                <w:szCs w:val="19"/>
              </w:rPr>
              <w:t>- Disposez-vous du statut de commissionnaire de transport ? (O/N)</w:t>
            </w:r>
          </w:p>
        </w:tc>
        <w:tc>
          <w:tcPr>
            <w:tcW w:w="3544" w:type="dxa"/>
          </w:tcPr>
          <w:p w14:paraId="09E795F5" w14:textId="138C6364" w:rsidR="00376BD3" w:rsidRPr="00EE612C" w:rsidRDefault="00376BD3" w:rsidP="00376BD3">
            <w:pPr>
              <w:spacing w:after="0"/>
              <w:contextualSpacing/>
              <w:rPr>
                <w:rFonts w:asciiTheme="minorHAnsi" w:hAnsiTheme="minorHAnsi" w:cstheme="minorHAnsi"/>
                <w:color w:val="000000"/>
                <w:sz w:val="19"/>
                <w:szCs w:val="19"/>
              </w:rPr>
            </w:pPr>
            <w:r w:rsidRPr="006B15D0">
              <w:rPr>
                <w:rFonts w:asciiTheme="minorHAnsi" w:hAnsiTheme="minorHAnsi" w:cstheme="minorHAnsi"/>
                <w:color w:val="000000"/>
                <w:sz w:val="19"/>
                <w:szCs w:val="19"/>
              </w:rPr>
              <w:t>Oui, Alloga agit en tant que commissionnaire transport depuis septembre 2015</w:t>
            </w:r>
          </w:p>
        </w:tc>
      </w:tr>
      <w:tr w:rsidR="00376BD3" w:rsidRPr="007A2B4F" w14:paraId="7056BC16" w14:textId="77777777" w:rsidTr="004B2932">
        <w:tc>
          <w:tcPr>
            <w:tcW w:w="421" w:type="dxa"/>
          </w:tcPr>
          <w:p w14:paraId="3E7B2A25" w14:textId="77777777" w:rsidR="00376BD3" w:rsidRPr="003B3B28" w:rsidRDefault="00376BD3" w:rsidP="00376BD3">
            <w:pPr>
              <w:spacing w:after="0"/>
              <w:contextualSpacing/>
              <w:rPr>
                <w:rFonts w:asciiTheme="minorHAnsi" w:hAnsiTheme="minorHAnsi" w:cstheme="minorHAnsi"/>
                <w:b/>
                <w:color w:val="000000"/>
                <w:sz w:val="19"/>
                <w:szCs w:val="19"/>
              </w:rPr>
            </w:pPr>
            <w:r w:rsidRPr="003B3B28">
              <w:rPr>
                <w:rFonts w:asciiTheme="minorHAnsi" w:hAnsiTheme="minorHAnsi" w:cstheme="minorHAnsi"/>
                <w:b/>
                <w:color w:val="000000"/>
                <w:sz w:val="19"/>
                <w:szCs w:val="19"/>
              </w:rPr>
              <w:t>22</w:t>
            </w:r>
          </w:p>
        </w:tc>
        <w:tc>
          <w:tcPr>
            <w:tcW w:w="6662" w:type="dxa"/>
            <w:gridSpan w:val="2"/>
          </w:tcPr>
          <w:p w14:paraId="160CB585" w14:textId="77777777" w:rsidR="00376BD3" w:rsidRPr="00EE612C" w:rsidRDefault="00376BD3" w:rsidP="00376BD3">
            <w:pPr>
              <w:spacing w:after="0"/>
              <w:contextualSpacing/>
              <w:rPr>
                <w:rFonts w:asciiTheme="minorHAnsi" w:hAnsiTheme="minorHAnsi" w:cstheme="minorHAnsi"/>
                <w:color w:val="000000"/>
                <w:sz w:val="19"/>
                <w:szCs w:val="19"/>
              </w:rPr>
            </w:pPr>
            <w:r w:rsidRPr="00EE612C">
              <w:rPr>
                <w:rFonts w:asciiTheme="minorHAnsi" w:hAnsiTheme="minorHAnsi" w:cstheme="minorHAnsi"/>
                <w:color w:val="000000"/>
                <w:sz w:val="19"/>
                <w:szCs w:val="19"/>
              </w:rPr>
              <w:t xml:space="preserve">Gestion mutualisée des approvisionnements, ou </w:t>
            </w:r>
            <w:proofErr w:type="spellStart"/>
            <w:r w:rsidRPr="00EE612C">
              <w:rPr>
                <w:rFonts w:asciiTheme="minorHAnsi" w:hAnsiTheme="minorHAnsi" w:cstheme="minorHAnsi"/>
                <w:color w:val="000000"/>
                <w:sz w:val="19"/>
                <w:szCs w:val="19"/>
              </w:rPr>
              <w:t>pooling</w:t>
            </w:r>
            <w:proofErr w:type="spellEnd"/>
            <w:r w:rsidRPr="00EE612C">
              <w:rPr>
                <w:rFonts w:asciiTheme="minorHAnsi" w:hAnsiTheme="minorHAnsi" w:cstheme="minorHAnsi"/>
                <w:color w:val="000000"/>
                <w:sz w:val="19"/>
                <w:szCs w:val="19"/>
              </w:rPr>
              <w:t> </w:t>
            </w:r>
            <w:r>
              <w:rPr>
                <w:rFonts w:asciiTheme="minorHAnsi" w:hAnsiTheme="minorHAnsi" w:cstheme="minorHAnsi"/>
                <w:color w:val="000000"/>
                <w:sz w:val="19"/>
                <w:szCs w:val="19"/>
              </w:rPr>
              <w:t>(O/N)</w:t>
            </w:r>
            <w:r w:rsidRPr="00EE612C">
              <w:rPr>
                <w:rFonts w:asciiTheme="minorHAnsi" w:hAnsiTheme="minorHAnsi" w:cstheme="minorHAnsi"/>
                <w:color w:val="000000"/>
                <w:sz w:val="19"/>
                <w:szCs w:val="19"/>
              </w:rPr>
              <w:t xml:space="preserve"> </w:t>
            </w:r>
          </w:p>
          <w:p w14:paraId="009C6E43" w14:textId="77777777" w:rsidR="00376BD3" w:rsidRPr="00EE612C" w:rsidRDefault="00376BD3" w:rsidP="00376BD3">
            <w:pPr>
              <w:spacing w:after="0"/>
              <w:contextualSpacing/>
              <w:rPr>
                <w:rFonts w:asciiTheme="minorHAnsi" w:hAnsiTheme="minorHAnsi" w:cstheme="minorHAnsi"/>
                <w:bCs/>
                <w:color w:val="000000"/>
                <w:sz w:val="19"/>
                <w:szCs w:val="19"/>
              </w:rPr>
            </w:pPr>
            <w:r>
              <w:rPr>
                <w:rFonts w:asciiTheme="minorHAnsi" w:hAnsiTheme="minorHAnsi" w:cstheme="minorHAnsi"/>
                <w:color w:val="000000"/>
                <w:sz w:val="19"/>
                <w:szCs w:val="19"/>
              </w:rPr>
              <w:t xml:space="preserve">- </w:t>
            </w:r>
            <w:r w:rsidRPr="00EE612C">
              <w:rPr>
                <w:rFonts w:asciiTheme="minorHAnsi" w:hAnsiTheme="minorHAnsi" w:cstheme="minorHAnsi"/>
                <w:color w:val="000000"/>
                <w:sz w:val="19"/>
                <w:szCs w:val="19"/>
              </w:rPr>
              <w:t>Si oui depuis quand (et si possible exemple de clients) ?</w:t>
            </w:r>
          </w:p>
        </w:tc>
        <w:tc>
          <w:tcPr>
            <w:tcW w:w="3544" w:type="dxa"/>
          </w:tcPr>
          <w:p w14:paraId="0BCDB27F" w14:textId="77777777" w:rsidR="00376BD3" w:rsidRDefault="00376BD3" w:rsidP="00376BD3">
            <w:pPr>
              <w:spacing w:after="0"/>
              <w:contextualSpacing/>
              <w:rPr>
                <w:rFonts w:asciiTheme="minorHAnsi" w:hAnsiTheme="minorHAnsi" w:cstheme="minorHAnsi"/>
                <w:color w:val="000000"/>
                <w:sz w:val="19"/>
                <w:szCs w:val="19"/>
              </w:rPr>
            </w:pPr>
            <w:r>
              <w:rPr>
                <w:rFonts w:asciiTheme="minorHAnsi" w:hAnsiTheme="minorHAnsi" w:cstheme="minorHAnsi"/>
                <w:color w:val="000000"/>
                <w:sz w:val="19"/>
                <w:szCs w:val="19"/>
              </w:rPr>
              <w:t>Non</w:t>
            </w:r>
          </w:p>
          <w:p w14:paraId="5A184688" w14:textId="77777777" w:rsidR="00376BD3" w:rsidRPr="00EE612C" w:rsidRDefault="00376BD3" w:rsidP="00376BD3">
            <w:pPr>
              <w:spacing w:after="0"/>
              <w:contextualSpacing/>
              <w:rPr>
                <w:rFonts w:asciiTheme="minorHAnsi" w:hAnsiTheme="minorHAnsi" w:cstheme="minorHAnsi"/>
                <w:color w:val="000000"/>
                <w:sz w:val="19"/>
                <w:szCs w:val="19"/>
              </w:rPr>
            </w:pPr>
          </w:p>
        </w:tc>
      </w:tr>
      <w:tr w:rsidR="00376BD3" w:rsidRPr="007A2B4F" w14:paraId="3E9DA7B3" w14:textId="77777777" w:rsidTr="004B2932">
        <w:tc>
          <w:tcPr>
            <w:tcW w:w="421" w:type="dxa"/>
          </w:tcPr>
          <w:p w14:paraId="4A7A9712" w14:textId="77777777" w:rsidR="00376BD3" w:rsidRPr="003B3B28" w:rsidRDefault="00376BD3" w:rsidP="00376BD3">
            <w:pPr>
              <w:spacing w:after="0"/>
              <w:contextualSpacing/>
              <w:rPr>
                <w:rFonts w:asciiTheme="minorHAnsi" w:hAnsiTheme="minorHAnsi" w:cstheme="minorHAnsi"/>
                <w:b/>
                <w:color w:val="000000"/>
                <w:sz w:val="19"/>
                <w:szCs w:val="19"/>
              </w:rPr>
            </w:pPr>
            <w:r w:rsidRPr="003B3B28">
              <w:rPr>
                <w:rFonts w:asciiTheme="minorHAnsi" w:hAnsiTheme="minorHAnsi" w:cstheme="minorHAnsi"/>
                <w:b/>
                <w:color w:val="000000"/>
                <w:sz w:val="19"/>
                <w:szCs w:val="19"/>
              </w:rPr>
              <w:t>23</w:t>
            </w:r>
          </w:p>
        </w:tc>
        <w:tc>
          <w:tcPr>
            <w:tcW w:w="6662" w:type="dxa"/>
            <w:gridSpan w:val="2"/>
          </w:tcPr>
          <w:p w14:paraId="5C0269C6" w14:textId="77777777" w:rsidR="00376BD3" w:rsidRDefault="00376BD3" w:rsidP="00376BD3">
            <w:pPr>
              <w:spacing w:after="0"/>
              <w:contextualSpacing/>
              <w:rPr>
                <w:rFonts w:asciiTheme="minorHAnsi" w:hAnsiTheme="minorHAnsi" w:cstheme="minorHAnsi"/>
                <w:color w:val="000000"/>
                <w:sz w:val="19"/>
                <w:szCs w:val="19"/>
              </w:rPr>
            </w:pPr>
            <w:proofErr w:type="spellStart"/>
            <w:r>
              <w:rPr>
                <w:rFonts w:asciiTheme="minorHAnsi" w:hAnsiTheme="minorHAnsi" w:cstheme="minorHAnsi"/>
                <w:color w:val="000000"/>
                <w:sz w:val="19"/>
                <w:szCs w:val="19"/>
              </w:rPr>
              <w:t>Copacking</w:t>
            </w:r>
            <w:proofErr w:type="spellEnd"/>
            <w:r>
              <w:rPr>
                <w:rFonts w:asciiTheme="minorHAnsi" w:hAnsiTheme="minorHAnsi" w:cstheme="minorHAnsi"/>
                <w:color w:val="000000"/>
                <w:sz w:val="19"/>
                <w:szCs w:val="19"/>
              </w:rPr>
              <w:t xml:space="preserve"> (O/N)</w:t>
            </w:r>
          </w:p>
          <w:p w14:paraId="63A0C1C5" w14:textId="77777777" w:rsidR="00376BD3" w:rsidRPr="00EE612C" w:rsidRDefault="00376BD3" w:rsidP="00376BD3">
            <w:pPr>
              <w:spacing w:after="0"/>
              <w:contextualSpacing/>
              <w:rPr>
                <w:rFonts w:asciiTheme="minorHAnsi" w:hAnsiTheme="minorHAnsi" w:cstheme="minorHAnsi"/>
                <w:color w:val="000000"/>
                <w:sz w:val="19"/>
                <w:szCs w:val="19"/>
              </w:rPr>
            </w:pPr>
            <w:r>
              <w:rPr>
                <w:rFonts w:asciiTheme="minorHAnsi" w:hAnsiTheme="minorHAnsi" w:cstheme="minorHAnsi"/>
                <w:color w:val="000000"/>
                <w:sz w:val="19"/>
                <w:szCs w:val="19"/>
              </w:rPr>
              <w:t>- Si oui, sur combien de sites ?</w:t>
            </w:r>
          </w:p>
        </w:tc>
        <w:tc>
          <w:tcPr>
            <w:tcW w:w="3544" w:type="dxa"/>
          </w:tcPr>
          <w:p w14:paraId="6D456A55" w14:textId="77777777" w:rsidR="00376BD3" w:rsidRPr="006B15D0" w:rsidRDefault="00376BD3" w:rsidP="00376BD3">
            <w:pPr>
              <w:spacing w:after="0"/>
              <w:rPr>
                <w:rFonts w:asciiTheme="minorHAnsi" w:hAnsiTheme="minorHAnsi" w:cstheme="minorHAnsi"/>
                <w:color w:val="000000"/>
                <w:sz w:val="19"/>
                <w:szCs w:val="19"/>
              </w:rPr>
            </w:pPr>
            <w:r w:rsidRPr="006B15D0">
              <w:rPr>
                <w:rFonts w:asciiTheme="minorHAnsi" w:hAnsiTheme="minorHAnsi" w:cstheme="minorHAnsi"/>
                <w:color w:val="000000"/>
                <w:sz w:val="19"/>
                <w:szCs w:val="19"/>
              </w:rPr>
              <w:t>Oui</w:t>
            </w:r>
          </w:p>
          <w:p w14:paraId="2D7A0EFC" w14:textId="1B0D2190" w:rsidR="00376BD3" w:rsidRPr="00EE612C" w:rsidRDefault="00376BD3" w:rsidP="00376BD3">
            <w:pPr>
              <w:spacing w:after="0"/>
              <w:contextualSpacing/>
              <w:rPr>
                <w:rFonts w:asciiTheme="minorHAnsi" w:hAnsiTheme="minorHAnsi" w:cstheme="minorHAnsi"/>
                <w:color w:val="000000"/>
                <w:sz w:val="19"/>
                <w:szCs w:val="19"/>
              </w:rPr>
            </w:pPr>
            <w:r w:rsidRPr="006B15D0">
              <w:rPr>
                <w:rFonts w:asciiTheme="minorHAnsi" w:hAnsiTheme="minorHAnsi" w:cstheme="minorHAnsi"/>
                <w:color w:val="000000"/>
                <w:sz w:val="19"/>
                <w:szCs w:val="19"/>
              </w:rPr>
              <w:t xml:space="preserve">Alloga opère des opérations de </w:t>
            </w:r>
            <w:proofErr w:type="spellStart"/>
            <w:r w:rsidRPr="006B15D0">
              <w:rPr>
                <w:rFonts w:asciiTheme="minorHAnsi" w:hAnsiTheme="minorHAnsi" w:cstheme="minorHAnsi"/>
                <w:color w:val="000000"/>
                <w:sz w:val="19"/>
                <w:szCs w:val="19"/>
              </w:rPr>
              <w:t>copacking</w:t>
            </w:r>
            <w:proofErr w:type="spellEnd"/>
            <w:r w:rsidRPr="006B15D0">
              <w:rPr>
                <w:rFonts w:asciiTheme="minorHAnsi" w:hAnsiTheme="minorHAnsi" w:cstheme="minorHAnsi"/>
                <w:color w:val="000000"/>
                <w:sz w:val="19"/>
                <w:szCs w:val="19"/>
              </w:rPr>
              <w:t xml:space="preserve"> </w:t>
            </w:r>
            <w:r w:rsidRPr="009F5397">
              <w:rPr>
                <w:rFonts w:asciiTheme="minorHAnsi" w:hAnsiTheme="minorHAnsi" w:cstheme="minorHAnsi"/>
                <w:sz w:val="19"/>
                <w:szCs w:val="19"/>
              </w:rPr>
              <w:t xml:space="preserve">sur 5 sites (Arras, Amiens, Angers, Lyon et </w:t>
            </w:r>
            <w:r>
              <w:rPr>
                <w:rFonts w:asciiTheme="minorHAnsi" w:hAnsiTheme="minorHAnsi" w:cstheme="minorHAnsi"/>
                <w:sz w:val="19"/>
                <w:szCs w:val="19"/>
              </w:rPr>
              <w:t>Orléans</w:t>
            </w:r>
            <w:r w:rsidRPr="009F5397">
              <w:rPr>
                <w:rFonts w:asciiTheme="minorHAnsi" w:hAnsiTheme="minorHAnsi" w:cstheme="minorHAnsi"/>
                <w:sz w:val="19"/>
                <w:szCs w:val="19"/>
              </w:rPr>
              <w:t>)</w:t>
            </w:r>
          </w:p>
        </w:tc>
      </w:tr>
      <w:tr w:rsidR="00376BD3" w:rsidRPr="007A2B4F" w14:paraId="02CF0D49" w14:textId="77777777" w:rsidTr="004B2932">
        <w:tc>
          <w:tcPr>
            <w:tcW w:w="421" w:type="dxa"/>
          </w:tcPr>
          <w:p w14:paraId="413742D0" w14:textId="77777777" w:rsidR="00376BD3" w:rsidRPr="003B3B28" w:rsidRDefault="00376BD3" w:rsidP="00376BD3">
            <w:pPr>
              <w:spacing w:after="0"/>
              <w:contextualSpacing/>
              <w:rPr>
                <w:rFonts w:asciiTheme="minorHAnsi" w:hAnsiTheme="minorHAnsi" w:cstheme="minorHAnsi"/>
                <w:b/>
                <w:color w:val="000000"/>
                <w:sz w:val="19"/>
                <w:szCs w:val="19"/>
              </w:rPr>
            </w:pPr>
            <w:r w:rsidRPr="003B3B28">
              <w:rPr>
                <w:rFonts w:asciiTheme="minorHAnsi" w:hAnsiTheme="minorHAnsi" w:cstheme="minorHAnsi"/>
                <w:b/>
                <w:color w:val="000000"/>
                <w:sz w:val="19"/>
                <w:szCs w:val="19"/>
              </w:rPr>
              <w:t>24</w:t>
            </w:r>
          </w:p>
        </w:tc>
        <w:tc>
          <w:tcPr>
            <w:tcW w:w="6662" w:type="dxa"/>
            <w:gridSpan w:val="2"/>
          </w:tcPr>
          <w:p w14:paraId="000AF5AA" w14:textId="77777777" w:rsidR="00376BD3" w:rsidRPr="00EE612C" w:rsidRDefault="00376BD3" w:rsidP="00376BD3">
            <w:pPr>
              <w:spacing w:after="0"/>
              <w:contextualSpacing/>
              <w:rPr>
                <w:rFonts w:asciiTheme="minorHAnsi" w:hAnsiTheme="minorHAnsi" w:cstheme="minorHAnsi"/>
                <w:bCs/>
                <w:color w:val="000000"/>
                <w:sz w:val="19"/>
                <w:szCs w:val="19"/>
              </w:rPr>
            </w:pPr>
            <w:r w:rsidRPr="00EE612C">
              <w:rPr>
                <w:rFonts w:asciiTheme="minorHAnsi" w:hAnsiTheme="minorHAnsi" w:cstheme="minorHAnsi"/>
                <w:bCs/>
                <w:color w:val="000000"/>
                <w:sz w:val="19"/>
                <w:szCs w:val="19"/>
              </w:rPr>
              <w:t>Gestion des flu</w:t>
            </w:r>
            <w:r>
              <w:rPr>
                <w:rFonts w:asciiTheme="minorHAnsi" w:hAnsiTheme="minorHAnsi" w:cstheme="minorHAnsi"/>
                <w:bCs/>
                <w:color w:val="000000"/>
                <w:sz w:val="19"/>
                <w:szCs w:val="19"/>
              </w:rPr>
              <w:t>x retour (reverse logistique) (O/N)</w:t>
            </w:r>
            <w:r w:rsidRPr="00EE612C">
              <w:rPr>
                <w:rFonts w:asciiTheme="minorHAnsi" w:hAnsiTheme="minorHAnsi" w:cstheme="minorHAnsi"/>
                <w:bCs/>
                <w:color w:val="000000"/>
                <w:sz w:val="19"/>
                <w:szCs w:val="19"/>
              </w:rPr>
              <w:t xml:space="preserve"> </w:t>
            </w:r>
          </w:p>
          <w:p w14:paraId="3F7F34E7" w14:textId="77777777" w:rsidR="00376BD3" w:rsidRPr="00EE612C" w:rsidRDefault="00376BD3" w:rsidP="00376BD3">
            <w:pPr>
              <w:spacing w:after="0"/>
              <w:contextualSpacing/>
              <w:rPr>
                <w:rFonts w:asciiTheme="minorHAnsi" w:hAnsiTheme="minorHAnsi" w:cstheme="minorHAnsi"/>
                <w:bCs/>
                <w:color w:val="000000"/>
                <w:sz w:val="19"/>
                <w:szCs w:val="19"/>
              </w:rPr>
            </w:pPr>
            <w:r>
              <w:rPr>
                <w:rFonts w:asciiTheme="minorHAnsi" w:hAnsiTheme="minorHAnsi" w:cstheme="minorHAnsi"/>
                <w:bCs/>
                <w:color w:val="000000"/>
                <w:sz w:val="19"/>
                <w:szCs w:val="19"/>
              </w:rPr>
              <w:t xml:space="preserve">- </w:t>
            </w:r>
            <w:r w:rsidRPr="00EE612C">
              <w:rPr>
                <w:rFonts w:asciiTheme="minorHAnsi" w:hAnsiTheme="minorHAnsi" w:cstheme="minorHAnsi"/>
                <w:bCs/>
                <w:color w:val="000000"/>
                <w:sz w:val="19"/>
                <w:szCs w:val="19"/>
              </w:rPr>
              <w:t xml:space="preserve">Si oui, </w:t>
            </w:r>
            <w:r>
              <w:rPr>
                <w:rFonts w:asciiTheme="minorHAnsi" w:hAnsiTheme="minorHAnsi" w:cstheme="minorHAnsi"/>
                <w:bCs/>
                <w:color w:val="000000"/>
                <w:sz w:val="19"/>
                <w:szCs w:val="19"/>
              </w:rPr>
              <w:t>pouvez-citer des exemples</w:t>
            </w:r>
            <w:r w:rsidRPr="00EE612C">
              <w:rPr>
                <w:rFonts w:asciiTheme="minorHAnsi" w:hAnsiTheme="minorHAnsi" w:cstheme="minorHAnsi"/>
                <w:bCs/>
                <w:color w:val="000000"/>
                <w:sz w:val="19"/>
                <w:szCs w:val="19"/>
              </w:rPr>
              <w:t xml:space="preserve"> ?</w:t>
            </w:r>
          </w:p>
        </w:tc>
        <w:tc>
          <w:tcPr>
            <w:tcW w:w="3544" w:type="dxa"/>
          </w:tcPr>
          <w:p w14:paraId="61CD4D54" w14:textId="77777777" w:rsidR="00376BD3" w:rsidRDefault="00376BD3" w:rsidP="00376BD3">
            <w:pPr>
              <w:spacing w:after="0"/>
              <w:rPr>
                <w:rFonts w:asciiTheme="minorHAnsi" w:hAnsiTheme="minorHAnsi" w:cstheme="minorHAnsi"/>
                <w:color w:val="000000"/>
                <w:sz w:val="19"/>
                <w:szCs w:val="19"/>
              </w:rPr>
            </w:pPr>
            <w:r>
              <w:rPr>
                <w:rFonts w:asciiTheme="minorHAnsi" w:hAnsiTheme="minorHAnsi" w:cstheme="minorHAnsi"/>
                <w:color w:val="000000"/>
                <w:sz w:val="19"/>
                <w:szCs w:val="19"/>
              </w:rPr>
              <w:t>Oui</w:t>
            </w:r>
          </w:p>
          <w:p w14:paraId="171103E4" w14:textId="1C1C7C50" w:rsidR="00376BD3" w:rsidRPr="00EE612C" w:rsidRDefault="00376BD3" w:rsidP="00376BD3">
            <w:pPr>
              <w:spacing w:after="0"/>
              <w:contextualSpacing/>
              <w:rPr>
                <w:rFonts w:asciiTheme="minorHAnsi" w:hAnsiTheme="minorHAnsi" w:cstheme="minorHAnsi"/>
                <w:color w:val="000000"/>
                <w:sz w:val="19"/>
                <w:szCs w:val="19"/>
              </w:rPr>
            </w:pPr>
            <w:r>
              <w:rPr>
                <w:rFonts w:asciiTheme="minorHAnsi" w:hAnsiTheme="minorHAnsi" w:cstheme="minorHAnsi"/>
                <w:color w:val="000000"/>
                <w:sz w:val="19"/>
                <w:szCs w:val="19"/>
              </w:rPr>
              <w:t>Alloga gère depuis sa création les flux logistiques retours depuis la clientèle jusqu’à ses entrepôts et peut organiser des rappels de lots. Cette gestion peut également s’accompagner d’opérations de destruction des produits.</w:t>
            </w:r>
          </w:p>
        </w:tc>
      </w:tr>
      <w:tr w:rsidR="00376BD3" w:rsidRPr="007A2B4F" w14:paraId="0152BC8B" w14:textId="77777777" w:rsidTr="004B2932">
        <w:tc>
          <w:tcPr>
            <w:tcW w:w="421" w:type="dxa"/>
            <w:tcBorders>
              <w:bottom w:val="single" w:sz="4" w:space="0" w:color="000000"/>
            </w:tcBorders>
          </w:tcPr>
          <w:p w14:paraId="5C3D599F" w14:textId="77777777" w:rsidR="00376BD3" w:rsidRPr="003B3B28" w:rsidRDefault="00376BD3" w:rsidP="00376BD3">
            <w:pPr>
              <w:spacing w:after="0"/>
              <w:contextualSpacing/>
              <w:rPr>
                <w:rFonts w:asciiTheme="minorHAnsi" w:hAnsiTheme="minorHAnsi" w:cstheme="minorHAnsi"/>
                <w:b/>
                <w:color w:val="000000"/>
                <w:sz w:val="19"/>
                <w:szCs w:val="19"/>
              </w:rPr>
            </w:pPr>
            <w:r w:rsidRPr="003B3B28">
              <w:rPr>
                <w:rFonts w:asciiTheme="minorHAnsi" w:hAnsiTheme="minorHAnsi" w:cstheme="minorHAnsi"/>
                <w:b/>
                <w:color w:val="000000"/>
                <w:sz w:val="19"/>
                <w:szCs w:val="19"/>
              </w:rPr>
              <w:t>25</w:t>
            </w:r>
          </w:p>
        </w:tc>
        <w:tc>
          <w:tcPr>
            <w:tcW w:w="6662" w:type="dxa"/>
            <w:gridSpan w:val="2"/>
            <w:tcBorders>
              <w:bottom w:val="single" w:sz="4" w:space="0" w:color="000000"/>
            </w:tcBorders>
          </w:tcPr>
          <w:p w14:paraId="38A41A22" w14:textId="77777777" w:rsidR="00376BD3" w:rsidRDefault="00376BD3" w:rsidP="00376BD3">
            <w:pPr>
              <w:spacing w:after="0"/>
              <w:contextualSpacing/>
              <w:rPr>
                <w:rFonts w:asciiTheme="minorHAnsi" w:hAnsiTheme="minorHAnsi" w:cstheme="minorHAnsi"/>
                <w:bCs/>
                <w:color w:val="000000"/>
                <w:sz w:val="19"/>
                <w:szCs w:val="19"/>
              </w:rPr>
            </w:pPr>
            <w:r>
              <w:rPr>
                <w:rFonts w:asciiTheme="minorHAnsi" w:hAnsiTheme="minorHAnsi" w:cstheme="minorHAnsi"/>
                <w:bCs/>
                <w:color w:val="000000"/>
                <w:sz w:val="19"/>
                <w:szCs w:val="19"/>
              </w:rPr>
              <w:t>Opérations sous douane</w:t>
            </w:r>
            <w:r w:rsidRPr="00EE612C">
              <w:rPr>
                <w:rFonts w:asciiTheme="minorHAnsi" w:hAnsiTheme="minorHAnsi" w:cstheme="minorHAnsi"/>
                <w:bCs/>
                <w:color w:val="000000"/>
                <w:sz w:val="19"/>
                <w:szCs w:val="19"/>
              </w:rPr>
              <w:t xml:space="preserve"> </w:t>
            </w:r>
            <w:r>
              <w:rPr>
                <w:rFonts w:asciiTheme="minorHAnsi" w:hAnsiTheme="minorHAnsi" w:cstheme="minorHAnsi"/>
                <w:bCs/>
                <w:color w:val="000000"/>
                <w:sz w:val="19"/>
                <w:szCs w:val="19"/>
              </w:rPr>
              <w:t>(</w:t>
            </w:r>
            <w:r w:rsidRPr="00EE612C">
              <w:rPr>
                <w:rFonts w:asciiTheme="minorHAnsi" w:hAnsiTheme="minorHAnsi" w:cstheme="minorHAnsi"/>
                <w:bCs/>
                <w:color w:val="000000"/>
                <w:sz w:val="19"/>
                <w:szCs w:val="19"/>
              </w:rPr>
              <w:t>O/N</w:t>
            </w:r>
            <w:r>
              <w:rPr>
                <w:rFonts w:asciiTheme="minorHAnsi" w:hAnsiTheme="minorHAnsi" w:cstheme="minorHAnsi"/>
                <w:bCs/>
                <w:color w:val="000000"/>
                <w:sz w:val="19"/>
                <w:szCs w:val="19"/>
              </w:rPr>
              <w:t>)</w:t>
            </w:r>
            <w:r w:rsidRPr="00EE612C">
              <w:rPr>
                <w:rFonts w:asciiTheme="minorHAnsi" w:hAnsiTheme="minorHAnsi" w:cstheme="minorHAnsi"/>
                <w:bCs/>
                <w:color w:val="000000"/>
                <w:sz w:val="19"/>
                <w:szCs w:val="19"/>
              </w:rPr>
              <w:t xml:space="preserve"> ? </w:t>
            </w:r>
          </w:p>
          <w:p w14:paraId="0A8B4E04" w14:textId="5A417D6D" w:rsidR="00376BD3" w:rsidRPr="00271B3C" w:rsidRDefault="00376BD3" w:rsidP="00376BD3">
            <w:pPr>
              <w:spacing w:after="0"/>
              <w:contextualSpacing/>
              <w:rPr>
                <w:rFonts w:asciiTheme="minorHAnsi" w:hAnsiTheme="minorHAnsi" w:cstheme="minorHAnsi"/>
                <w:color w:val="000000"/>
                <w:sz w:val="19"/>
                <w:szCs w:val="19"/>
              </w:rPr>
            </w:pPr>
            <w:r>
              <w:rPr>
                <w:rFonts w:asciiTheme="minorHAnsi" w:hAnsiTheme="minorHAnsi" w:cstheme="minorHAnsi"/>
                <w:color w:val="000000"/>
                <w:sz w:val="19"/>
                <w:szCs w:val="19"/>
              </w:rPr>
              <w:t>- Disposez-vous du statut d’OEA (Opérateur Economique Agréé) ? (O/N)</w:t>
            </w:r>
          </w:p>
        </w:tc>
        <w:tc>
          <w:tcPr>
            <w:tcW w:w="3544" w:type="dxa"/>
            <w:tcBorders>
              <w:bottom w:val="single" w:sz="4" w:space="0" w:color="000000"/>
            </w:tcBorders>
          </w:tcPr>
          <w:p w14:paraId="0BD9D904" w14:textId="77777777" w:rsidR="00376BD3" w:rsidRPr="00A55A3C" w:rsidRDefault="00376BD3" w:rsidP="00376BD3">
            <w:pPr>
              <w:spacing w:after="0"/>
              <w:contextualSpacing/>
              <w:rPr>
                <w:rFonts w:asciiTheme="minorHAnsi" w:hAnsiTheme="minorHAnsi" w:cstheme="minorHAnsi"/>
                <w:color w:val="000000"/>
                <w:sz w:val="19"/>
                <w:szCs w:val="19"/>
              </w:rPr>
            </w:pPr>
            <w:r w:rsidRPr="00A55A3C">
              <w:rPr>
                <w:rFonts w:asciiTheme="minorHAnsi" w:hAnsiTheme="minorHAnsi" w:cstheme="minorHAnsi"/>
                <w:color w:val="000000"/>
                <w:sz w:val="19"/>
                <w:szCs w:val="19"/>
              </w:rPr>
              <w:t>Oui – Alloga dispose du statut d’OEA Full (Simplification Douanière + Sécurité / Sûreté) depuis janvier 2020.</w:t>
            </w:r>
          </w:p>
          <w:p w14:paraId="3F671AA9" w14:textId="77777777" w:rsidR="00376BD3" w:rsidRPr="00A55A3C" w:rsidRDefault="00376BD3" w:rsidP="00376BD3">
            <w:pPr>
              <w:spacing w:after="0"/>
              <w:contextualSpacing/>
              <w:rPr>
                <w:rFonts w:asciiTheme="minorHAnsi" w:hAnsiTheme="minorHAnsi" w:cstheme="minorHAnsi"/>
                <w:color w:val="000000"/>
                <w:sz w:val="19"/>
                <w:szCs w:val="19"/>
              </w:rPr>
            </w:pPr>
          </w:p>
          <w:p w14:paraId="7176A5AD" w14:textId="77777777" w:rsidR="00376BD3" w:rsidRPr="00A55A3C" w:rsidRDefault="00376BD3" w:rsidP="00376BD3">
            <w:pPr>
              <w:spacing w:after="0"/>
              <w:contextualSpacing/>
              <w:rPr>
                <w:rFonts w:asciiTheme="minorHAnsi" w:hAnsiTheme="minorHAnsi" w:cstheme="minorHAnsi"/>
                <w:color w:val="000000"/>
                <w:sz w:val="19"/>
                <w:szCs w:val="19"/>
              </w:rPr>
            </w:pPr>
            <w:r w:rsidRPr="00A55A3C">
              <w:rPr>
                <w:rFonts w:asciiTheme="minorHAnsi" w:hAnsiTheme="minorHAnsi" w:cstheme="minorHAnsi"/>
                <w:color w:val="000000"/>
                <w:sz w:val="19"/>
                <w:szCs w:val="19"/>
              </w:rPr>
              <w:lastRenderedPageBreak/>
              <w:t>En complément, Alloga dispose des agréments et statuts douaniers suivants :</w:t>
            </w:r>
          </w:p>
          <w:p w14:paraId="6FBEC758" w14:textId="77777777" w:rsidR="00376BD3" w:rsidRPr="00A55A3C" w:rsidRDefault="00376BD3" w:rsidP="00376BD3">
            <w:pPr>
              <w:pStyle w:val="Paragraphedeliste"/>
              <w:numPr>
                <w:ilvl w:val="0"/>
                <w:numId w:val="1"/>
              </w:numPr>
              <w:spacing w:after="0"/>
              <w:contextualSpacing/>
              <w:rPr>
                <w:rFonts w:asciiTheme="minorHAnsi" w:hAnsiTheme="minorHAnsi" w:cstheme="minorHAnsi"/>
                <w:color w:val="000000"/>
                <w:sz w:val="19"/>
                <w:szCs w:val="19"/>
              </w:rPr>
            </w:pPr>
            <w:r w:rsidRPr="00A55A3C">
              <w:rPr>
                <w:rFonts w:asciiTheme="minorHAnsi" w:hAnsiTheme="minorHAnsi" w:cstheme="minorHAnsi"/>
                <w:color w:val="000000"/>
                <w:sz w:val="19"/>
                <w:szCs w:val="19"/>
              </w:rPr>
              <w:t>Représentant en Douane Enregistré (RDE)</w:t>
            </w:r>
          </w:p>
          <w:p w14:paraId="04F27196" w14:textId="77777777" w:rsidR="00376BD3" w:rsidRPr="00A55A3C" w:rsidRDefault="00376BD3" w:rsidP="00376BD3">
            <w:pPr>
              <w:pStyle w:val="Paragraphedeliste"/>
              <w:numPr>
                <w:ilvl w:val="0"/>
                <w:numId w:val="1"/>
              </w:numPr>
              <w:spacing w:after="0"/>
              <w:contextualSpacing/>
              <w:rPr>
                <w:rFonts w:asciiTheme="minorHAnsi" w:hAnsiTheme="minorHAnsi" w:cstheme="minorHAnsi"/>
                <w:color w:val="000000"/>
                <w:sz w:val="19"/>
                <w:szCs w:val="19"/>
              </w:rPr>
            </w:pPr>
            <w:r w:rsidRPr="00A55A3C">
              <w:rPr>
                <w:rFonts w:asciiTheme="minorHAnsi" w:hAnsiTheme="minorHAnsi" w:cstheme="minorHAnsi"/>
                <w:color w:val="000000"/>
                <w:sz w:val="19"/>
                <w:szCs w:val="19"/>
              </w:rPr>
              <w:t>Déclaration Centralisée Nationale (DCN)</w:t>
            </w:r>
          </w:p>
          <w:p w14:paraId="63FC2948" w14:textId="77777777" w:rsidR="00376BD3" w:rsidRPr="00A55A3C" w:rsidRDefault="00376BD3" w:rsidP="00376BD3">
            <w:pPr>
              <w:pStyle w:val="Paragraphedeliste"/>
              <w:numPr>
                <w:ilvl w:val="0"/>
                <w:numId w:val="1"/>
              </w:numPr>
              <w:spacing w:after="0"/>
              <w:contextualSpacing/>
              <w:rPr>
                <w:rFonts w:asciiTheme="minorHAnsi" w:hAnsiTheme="minorHAnsi" w:cstheme="minorHAnsi"/>
                <w:color w:val="000000"/>
                <w:sz w:val="19"/>
                <w:szCs w:val="19"/>
              </w:rPr>
            </w:pPr>
            <w:r w:rsidRPr="00A55A3C">
              <w:rPr>
                <w:rFonts w:asciiTheme="minorHAnsi" w:hAnsiTheme="minorHAnsi" w:cstheme="minorHAnsi"/>
                <w:color w:val="000000"/>
                <w:sz w:val="19"/>
                <w:szCs w:val="19"/>
              </w:rPr>
              <w:t>Destinataire et Expéditeur agréé</w:t>
            </w:r>
          </w:p>
          <w:p w14:paraId="5BC8AC49" w14:textId="77777777" w:rsidR="00376BD3" w:rsidRPr="00A55A3C" w:rsidRDefault="00376BD3" w:rsidP="00376BD3">
            <w:pPr>
              <w:pStyle w:val="Paragraphedeliste"/>
              <w:numPr>
                <w:ilvl w:val="0"/>
                <w:numId w:val="1"/>
              </w:numPr>
              <w:spacing w:after="0"/>
              <w:contextualSpacing/>
              <w:rPr>
                <w:rFonts w:asciiTheme="minorHAnsi" w:hAnsiTheme="minorHAnsi" w:cstheme="minorHAnsi"/>
                <w:color w:val="000000"/>
                <w:sz w:val="19"/>
                <w:szCs w:val="19"/>
              </w:rPr>
            </w:pPr>
            <w:r w:rsidRPr="00A55A3C">
              <w:rPr>
                <w:rFonts w:asciiTheme="minorHAnsi" w:hAnsiTheme="minorHAnsi" w:cstheme="minorHAnsi"/>
                <w:color w:val="000000"/>
                <w:sz w:val="19"/>
                <w:szCs w:val="19"/>
              </w:rPr>
              <w:t>Installation de stockage temporaire (IST)</w:t>
            </w:r>
          </w:p>
          <w:p w14:paraId="3A62F4B6" w14:textId="3C865366" w:rsidR="00376BD3" w:rsidRPr="00EE612C" w:rsidRDefault="00376BD3" w:rsidP="00376BD3">
            <w:pPr>
              <w:spacing w:after="0"/>
              <w:contextualSpacing/>
              <w:rPr>
                <w:rFonts w:asciiTheme="minorHAnsi" w:hAnsiTheme="minorHAnsi" w:cstheme="minorHAnsi"/>
                <w:color w:val="000000"/>
                <w:sz w:val="19"/>
                <w:szCs w:val="19"/>
              </w:rPr>
            </w:pPr>
            <w:r w:rsidRPr="009F5397">
              <w:rPr>
                <w:rFonts w:asciiTheme="minorHAnsi" w:hAnsiTheme="minorHAnsi" w:cstheme="minorHAnsi"/>
                <w:sz w:val="19"/>
                <w:szCs w:val="19"/>
              </w:rPr>
              <w:t>Les entrepôts d’Angers, Arras, Amiens, Lyon disposent tous du statut sous douane, permettant ainsi à nos clients de bénéficier de nos solutions douanières</w:t>
            </w:r>
            <w:r>
              <w:rPr>
                <w:rFonts w:asciiTheme="minorHAnsi" w:hAnsiTheme="minorHAnsi" w:cstheme="minorHAnsi"/>
                <w:sz w:val="19"/>
                <w:szCs w:val="19"/>
              </w:rPr>
              <w:t xml:space="preserve"> (la certification du site d’Orléans est en cours)</w:t>
            </w:r>
            <w:r w:rsidRPr="009F5397">
              <w:rPr>
                <w:rFonts w:asciiTheme="minorHAnsi" w:hAnsiTheme="minorHAnsi" w:cstheme="minorHAnsi"/>
                <w:sz w:val="19"/>
                <w:szCs w:val="19"/>
              </w:rPr>
              <w:t>.</w:t>
            </w:r>
            <w:r>
              <w:rPr>
                <w:rFonts w:asciiTheme="minorHAnsi" w:hAnsiTheme="minorHAnsi" w:cstheme="minorHAnsi"/>
                <w:color w:val="FF0000"/>
                <w:sz w:val="19"/>
                <w:szCs w:val="19"/>
              </w:rPr>
              <w:t xml:space="preserve"> </w:t>
            </w:r>
          </w:p>
        </w:tc>
      </w:tr>
      <w:tr w:rsidR="00376BD3" w:rsidRPr="007A2B4F" w14:paraId="190098FD" w14:textId="77777777" w:rsidTr="004B2932">
        <w:tc>
          <w:tcPr>
            <w:tcW w:w="421" w:type="dxa"/>
            <w:tcBorders>
              <w:bottom w:val="single" w:sz="4" w:space="0" w:color="000000"/>
            </w:tcBorders>
          </w:tcPr>
          <w:p w14:paraId="2234B8F4" w14:textId="7A567ECE" w:rsidR="00376BD3" w:rsidRPr="003B3B28" w:rsidRDefault="00376BD3" w:rsidP="00376BD3">
            <w:pPr>
              <w:spacing w:after="0"/>
              <w:contextualSpacing/>
              <w:rPr>
                <w:rFonts w:asciiTheme="minorHAnsi" w:hAnsiTheme="minorHAnsi" w:cstheme="minorHAnsi"/>
                <w:b/>
                <w:color w:val="000000"/>
                <w:sz w:val="19"/>
                <w:szCs w:val="19"/>
              </w:rPr>
            </w:pPr>
            <w:r w:rsidRPr="003B3B28">
              <w:rPr>
                <w:rFonts w:asciiTheme="minorHAnsi" w:hAnsiTheme="minorHAnsi" w:cstheme="minorHAnsi"/>
                <w:b/>
                <w:color w:val="000000"/>
                <w:sz w:val="19"/>
                <w:szCs w:val="19"/>
              </w:rPr>
              <w:lastRenderedPageBreak/>
              <w:t>26</w:t>
            </w:r>
          </w:p>
        </w:tc>
        <w:tc>
          <w:tcPr>
            <w:tcW w:w="6662" w:type="dxa"/>
            <w:gridSpan w:val="2"/>
            <w:tcBorders>
              <w:bottom w:val="single" w:sz="4" w:space="0" w:color="000000"/>
            </w:tcBorders>
          </w:tcPr>
          <w:p w14:paraId="5BA82EEC" w14:textId="245590C6" w:rsidR="00376BD3" w:rsidRPr="00422567" w:rsidRDefault="00376BD3" w:rsidP="00376BD3">
            <w:pPr>
              <w:spacing w:after="0"/>
              <w:contextualSpacing/>
              <w:rPr>
                <w:rFonts w:asciiTheme="minorHAnsi" w:hAnsiTheme="minorHAnsi" w:cstheme="minorHAnsi"/>
                <w:bCs/>
                <w:color w:val="000000"/>
                <w:sz w:val="19"/>
                <w:szCs w:val="19"/>
              </w:rPr>
            </w:pPr>
            <w:r w:rsidRPr="00422567">
              <w:rPr>
                <w:rFonts w:asciiTheme="minorHAnsi" w:hAnsiTheme="minorHAnsi" w:cstheme="minorHAnsi"/>
                <w:bCs/>
                <w:color w:val="000000"/>
                <w:sz w:val="19"/>
                <w:szCs w:val="19"/>
              </w:rPr>
              <w:t xml:space="preserve">Fret </w:t>
            </w:r>
            <w:proofErr w:type="spellStart"/>
            <w:r w:rsidRPr="00422567">
              <w:rPr>
                <w:rFonts w:asciiTheme="minorHAnsi" w:hAnsiTheme="minorHAnsi" w:cstheme="minorHAnsi"/>
                <w:bCs/>
                <w:color w:val="000000"/>
                <w:sz w:val="19"/>
                <w:szCs w:val="19"/>
              </w:rPr>
              <w:t>forwarding</w:t>
            </w:r>
            <w:proofErr w:type="spellEnd"/>
            <w:r w:rsidRPr="00422567">
              <w:rPr>
                <w:rFonts w:asciiTheme="minorHAnsi" w:hAnsiTheme="minorHAnsi" w:cstheme="minorHAnsi"/>
                <w:bCs/>
                <w:color w:val="000000"/>
                <w:sz w:val="19"/>
                <w:szCs w:val="19"/>
              </w:rPr>
              <w:t xml:space="preserve"> (O/N) ?</w:t>
            </w:r>
          </w:p>
        </w:tc>
        <w:tc>
          <w:tcPr>
            <w:tcW w:w="3544" w:type="dxa"/>
            <w:tcBorders>
              <w:bottom w:val="single" w:sz="4" w:space="0" w:color="000000"/>
            </w:tcBorders>
          </w:tcPr>
          <w:p w14:paraId="5E1CFC1C" w14:textId="0DE8B42D" w:rsidR="00376BD3" w:rsidRPr="00422567" w:rsidRDefault="006B4813" w:rsidP="00376BD3">
            <w:pPr>
              <w:spacing w:after="0"/>
              <w:contextualSpacing/>
              <w:rPr>
                <w:rFonts w:asciiTheme="minorHAnsi" w:hAnsiTheme="minorHAnsi" w:cstheme="minorHAnsi"/>
                <w:color w:val="000000"/>
                <w:sz w:val="19"/>
                <w:szCs w:val="19"/>
              </w:rPr>
            </w:pPr>
            <w:r w:rsidRPr="00422567">
              <w:rPr>
                <w:rFonts w:asciiTheme="minorHAnsi" w:hAnsiTheme="minorHAnsi" w:cstheme="minorHAnsi"/>
                <w:color w:val="000000"/>
                <w:sz w:val="19"/>
                <w:szCs w:val="19"/>
              </w:rPr>
              <w:t>O</w:t>
            </w:r>
          </w:p>
        </w:tc>
      </w:tr>
      <w:tr w:rsidR="00376BD3" w:rsidRPr="007A2B4F" w14:paraId="2E9C8117" w14:textId="77777777" w:rsidTr="004B2932">
        <w:tc>
          <w:tcPr>
            <w:tcW w:w="421" w:type="dxa"/>
          </w:tcPr>
          <w:p w14:paraId="5E17CC7A" w14:textId="69ED2E5A" w:rsidR="00376BD3" w:rsidRPr="003B3B28" w:rsidRDefault="00376BD3" w:rsidP="00376BD3">
            <w:pPr>
              <w:spacing w:after="0"/>
              <w:contextualSpacing/>
              <w:rPr>
                <w:rFonts w:asciiTheme="minorHAnsi" w:hAnsiTheme="minorHAnsi" w:cstheme="minorHAnsi"/>
                <w:b/>
                <w:color w:val="000000"/>
                <w:sz w:val="19"/>
                <w:szCs w:val="19"/>
              </w:rPr>
            </w:pPr>
            <w:r w:rsidRPr="003B3B28">
              <w:rPr>
                <w:rFonts w:asciiTheme="minorHAnsi" w:hAnsiTheme="minorHAnsi" w:cstheme="minorHAnsi"/>
                <w:b/>
                <w:color w:val="000000"/>
                <w:sz w:val="19"/>
                <w:szCs w:val="19"/>
              </w:rPr>
              <w:t>27</w:t>
            </w:r>
          </w:p>
          <w:p w14:paraId="520C5610" w14:textId="77777777" w:rsidR="00376BD3" w:rsidRPr="003B3B28" w:rsidRDefault="00376BD3" w:rsidP="00376BD3">
            <w:pPr>
              <w:spacing w:after="0"/>
              <w:contextualSpacing/>
              <w:rPr>
                <w:rFonts w:asciiTheme="minorHAnsi" w:hAnsiTheme="minorHAnsi" w:cstheme="minorHAnsi"/>
                <w:b/>
                <w:color w:val="000000"/>
                <w:sz w:val="19"/>
                <w:szCs w:val="19"/>
              </w:rPr>
            </w:pPr>
          </w:p>
          <w:p w14:paraId="3E4E7EC7" w14:textId="77777777" w:rsidR="00376BD3" w:rsidRPr="003B3B28" w:rsidRDefault="00376BD3" w:rsidP="00376BD3">
            <w:pPr>
              <w:spacing w:after="0"/>
              <w:contextualSpacing/>
              <w:rPr>
                <w:rFonts w:asciiTheme="minorHAnsi" w:hAnsiTheme="minorHAnsi" w:cstheme="minorHAnsi"/>
                <w:b/>
                <w:color w:val="000000"/>
                <w:sz w:val="19"/>
                <w:szCs w:val="19"/>
              </w:rPr>
            </w:pPr>
          </w:p>
          <w:p w14:paraId="64625F66" w14:textId="09F1B19B" w:rsidR="00376BD3" w:rsidRPr="003B3B28" w:rsidRDefault="00376BD3" w:rsidP="00376BD3">
            <w:pPr>
              <w:spacing w:after="0"/>
              <w:contextualSpacing/>
              <w:rPr>
                <w:rFonts w:asciiTheme="minorHAnsi" w:hAnsiTheme="minorHAnsi" w:cstheme="minorHAnsi"/>
                <w:b/>
                <w:color w:val="000000"/>
                <w:sz w:val="19"/>
                <w:szCs w:val="19"/>
              </w:rPr>
            </w:pPr>
          </w:p>
        </w:tc>
        <w:tc>
          <w:tcPr>
            <w:tcW w:w="6662" w:type="dxa"/>
            <w:gridSpan w:val="2"/>
          </w:tcPr>
          <w:p w14:paraId="2CF2B45B" w14:textId="77777777" w:rsidR="00376BD3" w:rsidRPr="00EE612C" w:rsidRDefault="00376BD3" w:rsidP="00376BD3">
            <w:pPr>
              <w:spacing w:after="0"/>
              <w:contextualSpacing/>
              <w:rPr>
                <w:rFonts w:asciiTheme="minorHAnsi" w:hAnsiTheme="minorHAnsi" w:cstheme="minorHAnsi"/>
                <w:bCs/>
                <w:color w:val="000000"/>
                <w:sz w:val="19"/>
                <w:szCs w:val="19"/>
              </w:rPr>
            </w:pPr>
            <w:r w:rsidRPr="00EE612C">
              <w:rPr>
                <w:rFonts w:asciiTheme="minorHAnsi" w:hAnsiTheme="minorHAnsi" w:cstheme="minorHAnsi"/>
                <w:bCs/>
                <w:color w:val="000000"/>
                <w:sz w:val="19"/>
                <w:szCs w:val="19"/>
              </w:rPr>
              <w:t xml:space="preserve">Prévoyez-vous de recruter des collaborateurs ? (O/N)       </w:t>
            </w:r>
          </w:p>
          <w:p w14:paraId="75FDDAE6" w14:textId="76108C60" w:rsidR="00376BD3" w:rsidRPr="00EE612C" w:rsidRDefault="00376BD3" w:rsidP="00376BD3">
            <w:pPr>
              <w:spacing w:after="0"/>
              <w:contextualSpacing/>
              <w:rPr>
                <w:rFonts w:asciiTheme="minorHAnsi" w:hAnsiTheme="minorHAnsi" w:cstheme="minorHAnsi"/>
                <w:bCs/>
                <w:color w:val="000000"/>
                <w:sz w:val="19"/>
                <w:szCs w:val="19"/>
              </w:rPr>
            </w:pPr>
            <w:r>
              <w:rPr>
                <w:rFonts w:asciiTheme="minorHAnsi" w:hAnsiTheme="minorHAnsi" w:cstheme="minorHAnsi"/>
                <w:bCs/>
                <w:color w:val="000000"/>
                <w:sz w:val="19"/>
                <w:szCs w:val="19"/>
              </w:rPr>
              <w:t>- Si oui, combien d’ici fin 2024</w:t>
            </w:r>
            <w:r w:rsidRPr="00EE612C">
              <w:rPr>
                <w:rFonts w:asciiTheme="minorHAnsi" w:hAnsiTheme="minorHAnsi" w:cstheme="minorHAnsi"/>
                <w:bCs/>
                <w:color w:val="000000"/>
                <w:sz w:val="19"/>
                <w:szCs w:val="19"/>
              </w:rPr>
              <w:t xml:space="preserve"> ?</w:t>
            </w:r>
          </w:p>
          <w:p w14:paraId="3CCCD85B" w14:textId="00348385" w:rsidR="00376BD3" w:rsidRPr="00EE612C" w:rsidRDefault="00376BD3" w:rsidP="00376BD3">
            <w:pPr>
              <w:spacing w:after="0"/>
              <w:contextualSpacing/>
              <w:rPr>
                <w:rFonts w:asciiTheme="minorHAnsi" w:hAnsiTheme="minorHAnsi" w:cstheme="minorHAnsi"/>
                <w:bCs/>
                <w:color w:val="000000"/>
                <w:sz w:val="19"/>
                <w:szCs w:val="19"/>
              </w:rPr>
            </w:pPr>
            <w:r>
              <w:rPr>
                <w:rFonts w:asciiTheme="minorHAnsi" w:hAnsiTheme="minorHAnsi" w:cstheme="minorHAnsi"/>
                <w:bCs/>
                <w:color w:val="000000"/>
                <w:sz w:val="19"/>
                <w:szCs w:val="19"/>
              </w:rPr>
              <w:t xml:space="preserve">- </w:t>
            </w:r>
            <w:r w:rsidRPr="00EE612C">
              <w:rPr>
                <w:rFonts w:asciiTheme="minorHAnsi" w:hAnsiTheme="minorHAnsi" w:cstheme="minorHAnsi"/>
                <w:bCs/>
                <w:color w:val="000000"/>
                <w:sz w:val="19"/>
                <w:szCs w:val="19"/>
              </w:rPr>
              <w:t>Quel</w:t>
            </w:r>
            <w:r>
              <w:rPr>
                <w:rFonts w:asciiTheme="minorHAnsi" w:hAnsiTheme="minorHAnsi" w:cstheme="minorHAnsi"/>
                <w:bCs/>
                <w:color w:val="000000"/>
                <w:sz w:val="19"/>
                <w:szCs w:val="19"/>
              </w:rPr>
              <w:t>s</w:t>
            </w:r>
            <w:r w:rsidRPr="00EE612C">
              <w:rPr>
                <w:rFonts w:asciiTheme="minorHAnsi" w:hAnsiTheme="minorHAnsi" w:cstheme="minorHAnsi"/>
                <w:bCs/>
                <w:color w:val="000000"/>
                <w:sz w:val="19"/>
                <w:szCs w:val="19"/>
              </w:rPr>
              <w:t xml:space="preserve"> </w:t>
            </w:r>
            <w:r>
              <w:rPr>
                <w:rFonts w:asciiTheme="minorHAnsi" w:hAnsiTheme="minorHAnsi" w:cstheme="minorHAnsi"/>
                <w:bCs/>
                <w:color w:val="000000"/>
                <w:sz w:val="19"/>
                <w:szCs w:val="19"/>
              </w:rPr>
              <w:t xml:space="preserve">types de </w:t>
            </w:r>
            <w:r w:rsidRPr="00EE612C">
              <w:rPr>
                <w:rFonts w:asciiTheme="minorHAnsi" w:hAnsiTheme="minorHAnsi" w:cstheme="minorHAnsi"/>
                <w:bCs/>
                <w:color w:val="000000"/>
                <w:sz w:val="19"/>
                <w:szCs w:val="19"/>
              </w:rPr>
              <w:t>profil</w:t>
            </w:r>
            <w:r>
              <w:rPr>
                <w:rFonts w:asciiTheme="minorHAnsi" w:hAnsiTheme="minorHAnsi" w:cstheme="minorHAnsi"/>
                <w:bCs/>
                <w:color w:val="000000"/>
                <w:sz w:val="19"/>
                <w:szCs w:val="19"/>
              </w:rPr>
              <w:t>s ?</w:t>
            </w:r>
          </w:p>
        </w:tc>
        <w:tc>
          <w:tcPr>
            <w:tcW w:w="3544" w:type="dxa"/>
          </w:tcPr>
          <w:p w14:paraId="3385C9D3" w14:textId="25980078" w:rsidR="00376BD3" w:rsidRPr="00EE612C" w:rsidRDefault="00376BD3" w:rsidP="00376BD3">
            <w:pPr>
              <w:spacing w:after="0"/>
              <w:contextualSpacing/>
              <w:rPr>
                <w:rFonts w:asciiTheme="minorHAnsi" w:hAnsiTheme="minorHAnsi" w:cstheme="minorHAnsi"/>
                <w:b/>
                <w:bCs/>
                <w:color w:val="000000"/>
                <w:sz w:val="19"/>
                <w:szCs w:val="19"/>
              </w:rPr>
            </w:pPr>
            <w:r w:rsidRPr="006B15D0">
              <w:rPr>
                <w:rFonts w:asciiTheme="minorHAnsi" w:hAnsiTheme="minorHAnsi" w:cstheme="minorHAnsi"/>
                <w:bCs/>
                <w:color w:val="000000"/>
                <w:sz w:val="19"/>
                <w:szCs w:val="19"/>
              </w:rPr>
              <w:t>Oui</w:t>
            </w:r>
            <w:r>
              <w:rPr>
                <w:rFonts w:asciiTheme="minorHAnsi" w:hAnsiTheme="minorHAnsi" w:cstheme="minorHAnsi"/>
                <w:bCs/>
                <w:color w:val="000000"/>
                <w:sz w:val="19"/>
                <w:szCs w:val="19"/>
              </w:rPr>
              <w:t xml:space="preserve"> afin de répondre à sa croissance, Alloga prévoit de recruter une centaine de collaborateurs dont une quinzaine de cadres.</w:t>
            </w:r>
          </w:p>
        </w:tc>
      </w:tr>
      <w:tr w:rsidR="00376BD3" w:rsidRPr="007A2B4F" w14:paraId="766F28CA" w14:textId="77777777" w:rsidTr="00145B3F">
        <w:tc>
          <w:tcPr>
            <w:tcW w:w="421" w:type="dxa"/>
            <w:shd w:val="pct5" w:color="auto" w:fill="auto"/>
          </w:tcPr>
          <w:p w14:paraId="4511163D" w14:textId="77777777" w:rsidR="00376BD3" w:rsidRPr="003B3B28" w:rsidRDefault="00376BD3" w:rsidP="00376BD3">
            <w:pPr>
              <w:spacing w:after="0"/>
              <w:contextualSpacing/>
              <w:jc w:val="center"/>
              <w:rPr>
                <w:rFonts w:asciiTheme="minorHAnsi" w:hAnsiTheme="minorHAnsi" w:cstheme="minorHAnsi"/>
                <w:b/>
                <w:color w:val="000000"/>
                <w:sz w:val="19"/>
                <w:szCs w:val="19"/>
              </w:rPr>
            </w:pPr>
          </w:p>
        </w:tc>
        <w:tc>
          <w:tcPr>
            <w:tcW w:w="10206" w:type="dxa"/>
            <w:gridSpan w:val="3"/>
            <w:shd w:val="pct5" w:color="auto" w:fill="auto"/>
          </w:tcPr>
          <w:p w14:paraId="3B8EF58E" w14:textId="7399EF19" w:rsidR="00376BD3" w:rsidRPr="009404E9" w:rsidRDefault="00376BD3" w:rsidP="00376BD3">
            <w:pPr>
              <w:spacing w:after="0"/>
              <w:contextualSpacing/>
              <w:jc w:val="center"/>
              <w:rPr>
                <w:rFonts w:asciiTheme="minorHAnsi" w:hAnsiTheme="minorHAnsi" w:cstheme="minorHAnsi"/>
                <w:b/>
                <w:bCs/>
                <w:color w:val="FF0000"/>
                <w:sz w:val="28"/>
                <w:szCs w:val="28"/>
              </w:rPr>
            </w:pPr>
            <w:r w:rsidRPr="00434EBD">
              <w:rPr>
                <w:rFonts w:asciiTheme="minorHAnsi" w:hAnsiTheme="minorHAnsi" w:cstheme="minorHAnsi"/>
                <w:b/>
                <w:bCs/>
                <w:sz w:val="28"/>
                <w:szCs w:val="28"/>
              </w:rPr>
              <w:t xml:space="preserve">Focus </w:t>
            </w:r>
            <w:r>
              <w:rPr>
                <w:rFonts w:asciiTheme="minorHAnsi" w:hAnsiTheme="minorHAnsi" w:cstheme="minorHAnsi"/>
                <w:b/>
                <w:bCs/>
                <w:sz w:val="28"/>
                <w:szCs w:val="28"/>
              </w:rPr>
              <w:t>P</w:t>
            </w:r>
            <w:r w:rsidRPr="00434EBD">
              <w:rPr>
                <w:rFonts w:asciiTheme="minorHAnsi" w:hAnsiTheme="minorHAnsi" w:cstheme="minorHAnsi"/>
                <w:b/>
                <w:bCs/>
                <w:sz w:val="28"/>
                <w:szCs w:val="28"/>
              </w:rPr>
              <w:t>roximité clients</w:t>
            </w:r>
          </w:p>
        </w:tc>
      </w:tr>
      <w:tr w:rsidR="00376BD3" w:rsidRPr="007A2B4F" w14:paraId="2C3278EC" w14:textId="77777777" w:rsidTr="003B3B28">
        <w:trPr>
          <w:trHeight w:val="1907"/>
        </w:trPr>
        <w:tc>
          <w:tcPr>
            <w:tcW w:w="421" w:type="dxa"/>
          </w:tcPr>
          <w:p w14:paraId="217CD647" w14:textId="6262CF43" w:rsidR="00376BD3" w:rsidRPr="000A6042" w:rsidRDefault="00376BD3" w:rsidP="00376BD3">
            <w:pPr>
              <w:spacing w:after="0"/>
              <w:contextualSpacing/>
              <w:rPr>
                <w:rFonts w:asciiTheme="minorHAnsi" w:hAnsiTheme="minorHAnsi" w:cstheme="minorHAnsi"/>
                <w:bCs/>
                <w:color w:val="000000"/>
                <w:sz w:val="19"/>
                <w:szCs w:val="19"/>
              </w:rPr>
            </w:pPr>
            <w:r w:rsidRPr="000A6042">
              <w:rPr>
                <w:rFonts w:asciiTheme="minorHAnsi" w:hAnsiTheme="minorHAnsi" w:cstheme="minorHAnsi"/>
                <w:bCs/>
                <w:color w:val="000000"/>
                <w:sz w:val="19"/>
                <w:szCs w:val="19"/>
              </w:rPr>
              <w:t>28</w:t>
            </w:r>
          </w:p>
        </w:tc>
        <w:tc>
          <w:tcPr>
            <w:tcW w:w="5244" w:type="dxa"/>
            <w:tcBorders>
              <w:bottom w:val="nil"/>
            </w:tcBorders>
          </w:tcPr>
          <w:p w14:paraId="413BFA8C" w14:textId="22E5D17F" w:rsidR="00376BD3" w:rsidRPr="000A6042" w:rsidRDefault="00376BD3" w:rsidP="00376BD3">
            <w:pPr>
              <w:spacing w:after="0"/>
              <w:contextualSpacing/>
              <w:rPr>
                <w:rFonts w:asciiTheme="minorHAnsi" w:hAnsiTheme="minorHAnsi" w:cstheme="minorHAnsi"/>
                <w:bCs/>
                <w:sz w:val="19"/>
                <w:szCs w:val="19"/>
              </w:rPr>
            </w:pPr>
            <w:r w:rsidRPr="000A6042">
              <w:rPr>
                <w:rFonts w:asciiTheme="minorHAnsi" w:hAnsiTheme="minorHAnsi" w:cstheme="minorHAnsi"/>
                <w:bCs/>
                <w:sz w:val="19"/>
                <w:szCs w:val="19"/>
              </w:rPr>
              <w:t xml:space="preserve">Quels leviers activez-vous pour renforcer votre proximité clients, directs et/ou finaux ? </w:t>
            </w:r>
          </w:p>
          <w:p w14:paraId="30D583DD" w14:textId="77777777" w:rsidR="00376BD3" w:rsidRPr="000A6042" w:rsidRDefault="00376BD3" w:rsidP="00376BD3">
            <w:pPr>
              <w:spacing w:after="0"/>
              <w:contextualSpacing/>
              <w:rPr>
                <w:rFonts w:asciiTheme="minorHAnsi" w:hAnsiTheme="minorHAnsi" w:cstheme="minorHAnsi"/>
                <w:bCs/>
                <w:sz w:val="19"/>
                <w:szCs w:val="19"/>
              </w:rPr>
            </w:pPr>
            <w:r w:rsidRPr="000A6042">
              <w:rPr>
                <w:rFonts w:asciiTheme="minorHAnsi" w:hAnsiTheme="minorHAnsi" w:cstheme="minorHAnsi"/>
                <w:bCs/>
                <w:sz w:val="19"/>
                <w:szCs w:val="19"/>
              </w:rPr>
              <w:t>- Accompagnement de la géographie de leurs besoins ?</w:t>
            </w:r>
          </w:p>
          <w:p w14:paraId="7EA1D494" w14:textId="6FB0CF51" w:rsidR="00376BD3" w:rsidRPr="000A6042" w:rsidRDefault="00376BD3" w:rsidP="00376BD3">
            <w:pPr>
              <w:spacing w:after="0"/>
              <w:ind w:left="317"/>
              <w:contextualSpacing/>
              <w:rPr>
                <w:rFonts w:asciiTheme="minorHAnsi" w:hAnsiTheme="minorHAnsi" w:cstheme="minorHAnsi"/>
                <w:bCs/>
                <w:sz w:val="19"/>
                <w:szCs w:val="19"/>
              </w:rPr>
            </w:pPr>
            <w:r w:rsidRPr="000A6042">
              <w:rPr>
                <w:rFonts w:asciiTheme="minorHAnsi" w:hAnsiTheme="minorHAnsi" w:cstheme="minorHAnsi"/>
                <w:bCs/>
                <w:sz w:val="19"/>
                <w:szCs w:val="19"/>
              </w:rPr>
              <w:t xml:space="preserve"> Par exemple ?</w:t>
            </w:r>
          </w:p>
          <w:p w14:paraId="05CB1583" w14:textId="77777777" w:rsidR="00376BD3" w:rsidRPr="000A6042" w:rsidRDefault="00376BD3" w:rsidP="00376BD3">
            <w:pPr>
              <w:spacing w:after="0"/>
              <w:contextualSpacing/>
              <w:rPr>
                <w:rFonts w:asciiTheme="minorHAnsi" w:hAnsiTheme="minorHAnsi" w:cstheme="minorHAnsi"/>
                <w:bCs/>
                <w:sz w:val="19"/>
                <w:szCs w:val="19"/>
              </w:rPr>
            </w:pPr>
          </w:p>
          <w:p w14:paraId="403BEF5C" w14:textId="77777777" w:rsidR="00376BD3" w:rsidRPr="000A6042" w:rsidRDefault="00376BD3" w:rsidP="00376BD3">
            <w:pPr>
              <w:spacing w:after="0"/>
              <w:contextualSpacing/>
              <w:rPr>
                <w:rFonts w:asciiTheme="minorHAnsi" w:hAnsiTheme="minorHAnsi" w:cstheme="minorHAnsi"/>
                <w:bCs/>
                <w:sz w:val="19"/>
                <w:szCs w:val="19"/>
              </w:rPr>
            </w:pPr>
            <w:r w:rsidRPr="000A6042">
              <w:rPr>
                <w:rFonts w:asciiTheme="minorHAnsi" w:hAnsiTheme="minorHAnsi" w:cstheme="minorHAnsi"/>
                <w:bCs/>
                <w:sz w:val="19"/>
                <w:szCs w:val="19"/>
              </w:rPr>
              <w:t>- Nouvelles prestations e-commerce/livraison ?</w:t>
            </w:r>
          </w:p>
          <w:p w14:paraId="42FE400C" w14:textId="4CC1C1FD" w:rsidR="00376BD3" w:rsidRPr="000A6042" w:rsidRDefault="00376BD3" w:rsidP="00376BD3">
            <w:pPr>
              <w:spacing w:after="0"/>
              <w:ind w:left="459" w:hanging="141"/>
              <w:contextualSpacing/>
              <w:rPr>
                <w:rFonts w:asciiTheme="minorHAnsi" w:hAnsiTheme="minorHAnsi" w:cstheme="minorHAnsi"/>
                <w:bCs/>
                <w:sz w:val="19"/>
                <w:szCs w:val="19"/>
              </w:rPr>
            </w:pPr>
            <w:r w:rsidRPr="000A6042">
              <w:rPr>
                <w:rFonts w:asciiTheme="minorHAnsi" w:hAnsiTheme="minorHAnsi" w:cstheme="minorHAnsi"/>
                <w:bCs/>
                <w:sz w:val="19"/>
                <w:szCs w:val="19"/>
              </w:rPr>
              <w:t xml:space="preserve">Par exemple ? </w:t>
            </w:r>
          </w:p>
          <w:p w14:paraId="3814A8B1" w14:textId="77777777" w:rsidR="00376BD3" w:rsidRPr="000A6042" w:rsidRDefault="00376BD3" w:rsidP="00376BD3">
            <w:pPr>
              <w:spacing w:after="0"/>
              <w:contextualSpacing/>
              <w:rPr>
                <w:rFonts w:asciiTheme="minorHAnsi" w:hAnsiTheme="minorHAnsi" w:cstheme="minorHAnsi"/>
                <w:bCs/>
                <w:sz w:val="19"/>
                <w:szCs w:val="19"/>
              </w:rPr>
            </w:pPr>
          </w:p>
          <w:p w14:paraId="3188EAC3" w14:textId="77777777" w:rsidR="00376BD3" w:rsidRPr="000A6042" w:rsidRDefault="00376BD3" w:rsidP="00376BD3">
            <w:pPr>
              <w:spacing w:after="0"/>
              <w:contextualSpacing/>
              <w:rPr>
                <w:rFonts w:asciiTheme="minorHAnsi" w:hAnsiTheme="minorHAnsi" w:cstheme="minorHAnsi"/>
                <w:bCs/>
                <w:sz w:val="19"/>
                <w:szCs w:val="19"/>
              </w:rPr>
            </w:pPr>
            <w:r w:rsidRPr="000A6042">
              <w:rPr>
                <w:rFonts w:asciiTheme="minorHAnsi" w:hAnsiTheme="minorHAnsi" w:cstheme="minorHAnsi"/>
                <w:bCs/>
                <w:sz w:val="19"/>
                <w:szCs w:val="19"/>
              </w:rPr>
              <w:t>- Via de nouveaux chantiers/outils SI ?</w:t>
            </w:r>
          </w:p>
          <w:p w14:paraId="3A682183" w14:textId="312347DE" w:rsidR="00376BD3" w:rsidRPr="000A6042" w:rsidRDefault="00376BD3" w:rsidP="00376BD3">
            <w:pPr>
              <w:spacing w:after="0"/>
              <w:ind w:left="317"/>
              <w:contextualSpacing/>
              <w:rPr>
                <w:rFonts w:asciiTheme="minorHAnsi" w:hAnsiTheme="minorHAnsi" w:cstheme="minorHAnsi"/>
                <w:bCs/>
                <w:sz w:val="19"/>
                <w:szCs w:val="19"/>
              </w:rPr>
            </w:pPr>
            <w:r w:rsidRPr="000A6042">
              <w:rPr>
                <w:rFonts w:asciiTheme="minorHAnsi" w:hAnsiTheme="minorHAnsi" w:cstheme="minorHAnsi"/>
                <w:bCs/>
                <w:sz w:val="19"/>
                <w:szCs w:val="19"/>
              </w:rPr>
              <w:t xml:space="preserve"> Par exemple ?</w:t>
            </w:r>
          </w:p>
          <w:p w14:paraId="592D5023" w14:textId="77777777" w:rsidR="00376BD3" w:rsidRPr="000A6042" w:rsidRDefault="00376BD3" w:rsidP="00376BD3">
            <w:pPr>
              <w:spacing w:after="0"/>
              <w:contextualSpacing/>
              <w:rPr>
                <w:rFonts w:asciiTheme="minorHAnsi" w:hAnsiTheme="minorHAnsi" w:cstheme="minorHAnsi"/>
                <w:bCs/>
                <w:sz w:val="19"/>
                <w:szCs w:val="19"/>
              </w:rPr>
            </w:pPr>
          </w:p>
          <w:p w14:paraId="7F1DAF2E" w14:textId="284D6434" w:rsidR="00376BD3" w:rsidRPr="001B7F70" w:rsidRDefault="00376BD3" w:rsidP="00376BD3">
            <w:pPr>
              <w:spacing w:after="0"/>
              <w:contextualSpacing/>
              <w:rPr>
                <w:rFonts w:asciiTheme="minorHAnsi" w:hAnsiTheme="minorHAnsi" w:cstheme="minorHAnsi"/>
                <w:bCs/>
                <w:sz w:val="19"/>
                <w:szCs w:val="19"/>
              </w:rPr>
            </w:pPr>
            <w:r w:rsidRPr="000A6042">
              <w:rPr>
                <w:rFonts w:asciiTheme="minorHAnsi" w:hAnsiTheme="minorHAnsi" w:cstheme="minorHAnsi"/>
                <w:bCs/>
                <w:sz w:val="19"/>
                <w:szCs w:val="19"/>
              </w:rPr>
              <w:t>- Autres ?</w:t>
            </w:r>
          </w:p>
        </w:tc>
        <w:tc>
          <w:tcPr>
            <w:tcW w:w="4962" w:type="dxa"/>
            <w:gridSpan w:val="2"/>
            <w:tcBorders>
              <w:bottom w:val="nil"/>
            </w:tcBorders>
          </w:tcPr>
          <w:p w14:paraId="5E656822" w14:textId="7B7B506D" w:rsidR="00376BD3" w:rsidRPr="000D3646" w:rsidRDefault="006B4813" w:rsidP="00376BD3">
            <w:pPr>
              <w:spacing w:after="0"/>
              <w:contextualSpacing/>
              <w:rPr>
                <w:rFonts w:asciiTheme="minorHAnsi" w:hAnsiTheme="minorHAnsi" w:cstheme="minorHAnsi"/>
                <w:color w:val="000000"/>
                <w:sz w:val="19"/>
                <w:szCs w:val="19"/>
              </w:rPr>
            </w:pPr>
            <w:r w:rsidRPr="000D3646">
              <w:rPr>
                <w:rFonts w:asciiTheme="minorHAnsi" w:hAnsiTheme="minorHAnsi" w:cstheme="minorHAnsi"/>
                <w:color w:val="000000"/>
                <w:sz w:val="19"/>
                <w:szCs w:val="19"/>
              </w:rPr>
              <w:t>Via la création d’un poste de responsable de l’expérience client, pour mieux les connaitre et donc mieux les servir.</w:t>
            </w:r>
          </w:p>
          <w:p w14:paraId="195DC4FE" w14:textId="77777777" w:rsidR="00376BD3" w:rsidRPr="000D3646" w:rsidRDefault="00376BD3" w:rsidP="00376BD3">
            <w:pPr>
              <w:spacing w:after="0"/>
              <w:contextualSpacing/>
              <w:rPr>
                <w:rFonts w:asciiTheme="minorHAnsi" w:hAnsiTheme="minorHAnsi" w:cstheme="minorHAnsi"/>
                <w:color w:val="000000"/>
                <w:sz w:val="19"/>
                <w:szCs w:val="19"/>
              </w:rPr>
            </w:pPr>
          </w:p>
          <w:p w14:paraId="265537BB" w14:textId="77777777" w:rsidR="00376BD3" w:rsidRPr="000D3646" w:rsidRDefault="00376BD3" w:rsidP="00376BD3">
            <w:pPr>
              <w:spacing w:after="0"/>
              <w:contextualSpacing/>
              <w:rPr>
                <w:rFonts w:asciiTheme="minorHAnsi" w:hAnsiTheme="minorHAnsi" w:cstheme="minorHAnsi"/>
                <w:color w:val="000000"/>
                <w:sz w:val="19"/>
                <w:szCs w:val="19"/>
              </w:rPr>
            </w:pPr>
          </w:p>
          <w:p w14:paraId="152AD4E8" w14:textId="77777777" w:rsidR="00376BD3" w:rsidRPr="000D3646" w:rsidRDefault="00376BD3" w:rsidP="00376BD3">
            <w:pPr>
              <w:spacing w:after="0"/>
              <w:contextualSpacing/>
              <w:rPr>
                <w:rFonts w:asciiTheme="minorHAnsi" w:hAnsiTheme="minorHAnsi" w:cstheme="minorHAnsi"/>
                <w:color w:val="000000"/>
                <w:sz w:val="19"/>
                <w:szCs w:val="19"/>
              </w:rPr>
            </w:pPr>
          </w:p>
          <w:p w14:paraId="72785927" w14:textId="77777777" w:rsidR="00376BD3" w:rsidRPr="000D3646" w:rsidRDefault="00376BD3" w:rsidP="00376BD3">
            <w:pPr>
              <w:spacing w:after="0"/>
              <w:contextualSpacing/>
              <w:rPr>
                <w:rFonts w:asciiTheme="minorHAnsi" w:hAnsiTheme="minorHAnsi" w:cstheme="minorHAnsi"/>
                <w:color w:val="000000"/>
                <w:sz w:val="19"/>
                <w:szCs w:val="19"/>
              </w:rPr>
            </w:pPr>
          </w:p>
          <w:p w14:paraId="5ABE2F4B" w14:textId="77777777" w:rsidR="00376BD3" w:rsidRPr="000D3646" w:rsidRDefault="00376BD3" w:rsidP="00376BD3">
            <w:pPr>
              <w:spacing w:after="0"/>
              <w:contextualSpacing/>
              <w:rPr>
                <w:rFonts w:asciiTheme="minorHAnsi" w:hAnsiTheme="minorHAnsi" w:cstheme="minorHAnsi"/>
                <w:color w:val="000000"/>
                <w:sz w:val="19"/>
                <w:szCs w:val="19"/>
              </w:rPr>
            </w:pPr>
          </w:p>
          <w:p w14:paraId="42625B95" w14:textId="77777777" w:rsidR="00376BD3" w:rsidRPr="000D3646" w:rsidRDefault="00376BD3" w:rsidP="00376BD3">
            <w:pPr>
              <w:spacing w:after="0"/>
              <w:contextualSpacing/>
              <w:rPr>
                <w:rFonts w:asciiTheme="minorHAnsi" w:hAnsiTheme="minorHAnsi" w:cstheme="minorHAnsi"/>
                <w:color w:val="000000"/>
                <w:sz w:val="19"/>
                <w:szCs w:val="19"/>
              </w:rPr>
            </w:pPr>
          </w:p>
          <w:p w14:paraId="5129A69A" w14:textId="77777777" w:rsidR="00376BD3" w:rsidRPr="000D3646" w:rsidRDefault="00376BD3" w:rsidP="00376BD3">
            <w:pPr>
              <w:spacing w:after="0"/>
              <w:contextualSpacing/>
              <w:rPr>
                <w:rFonts w:asciiTheme="minorHAnsi" w:hAnsiTheme="minorHAnsi" w:cstheme="minorHAnsi"/>
                <w:color w:val="000000"/>
                <w:sz w:val="19"/>
                <w:szCs w:val="19"/>
              </w:rPr>
            </w:pPr>
          </w:p>
          <w:p w14:paraId="1FC6FE45" w14:textId="77777777" w:rsidR="00376BD3" w:rsidRPr="000D3646" w:rsidRDefault="00376BD3" w:rsidP="00376BD3">
            <w:pPr>
              <w:spacing w:after="0"/>
              <w:contextualSpacing/>
              <w:rPr>
                <w:rFonts w:asciiTheme="minorHAnsi" w:hAnsiTheme="minorHAnsi" w:cstheme="minorHAnsi"/>
                <w:color w:val="000000"/>
                <w:sz w:val="19"/>
                <w:szCs w:val="19"/>
              </w:rPr>
            </w:pPr>
          </w:p>
          <w:p w14:paraId="56F12744" w14:textId="77777777" w:rsidR="00376BD3" w:rsidRPr="000D3646" w:rsidRDefault="00376BD3" w:rsidP="00376BD3">
            <w:pPr>
              <w:spacing w:after="0"/>
              <w:contextualSpacing/>
              <w:rPr>
                <w:rFonts w:asciiTheme="minorHAnsi" w:hAnsiTheme="minorHAnsi" w:cstheme="minorHAnsi"/>
                <w:color w:val="000000"/>
                <w:sz w:val="19"/>
                <w:szCs w:val="19"/>
              </w:rPr>
            </w:pPr>
          </w:p>
          <w:p w14:paraId="3ED27DD7" w14:textId="77777777" w:rsidR="00376BD3" w:rsidRPr="000D3646" w:rsidRDefault="00376BD3" w:rsidP="00376BD3">
            <w:pPr>
              <w:spacing w:after="0"/>
              <w:contextualSpacing/>
              <w:rPr>
                <w:rFonts w:asciiTheme="minorHAnsi" w:hAnsiTheme="minorHAnsi" w:cstheme="minorHAnsi"/>
                <w:color w:val="000000"/>
                <w:sz w:val="19"/>
                <w:szCs w:val="19"/>
              </w:rPr>
            </w:pPr>
          </w:p>
        </w:tc>
      </w:tr>
      <w:tr w:rsidR="00376BD3" w:rsidRPr="007A2B4F" w14:paraId="5E5DB455" w14:textId="77777777" w:rsidTr="004B2932">
        <w:tc>
          <w:tcPr>
            <w:tcW w:w="421" w:type="dxa"/>
            <w:shd w:val="pct5" w:color="auto" w:fill="auto"/>
          </w:tcPr>
          <w:p w14:paraId="3A147092" w14:textId="77777777" w:rsidR="00376BD3" w:rsidRPr="003B3B28" w:rsidRDefault="00376BD3" w:rsidP="00376BD3">
            <w:pPr>
              <w:spacing w:after="0"/>
              <w:contextualSpacing/>
              <w:jc w:val="center"/>
              <w:rPr>
                <w:rFonts w:asciiTheme="minorHAnsi" w:hAnsiTheme="minorHAnsi" w:cstheme="minorHAnsi"/>
                <w:b/>
                <w:color w:val="000000"/>
                <w:sz w:val="18"/>
                <w:szCs w:val="18"/>
              </w:rPr>
            </w:pPr>
          </w:p>
        </w:tc>
        <w:tc>
          <w:tcPr>
            <w:tcW w:w="10206" w:type="dxa"/>
            <w:gridSpan w:val="3"/>
            <w:shd w:val="pct5" w:color="auto" w:fill="auto"/>
          </w:tcPr>
          <w:p w14:paraId="3D2F65B5" w14:textId="1028E7A2" w:rsidR="00376BD3" w:rsidRPr="007A2B4F" w:rsidRDefault="00376BD3" w:rsidP="00376BD3">
            <w:pPr>
              <w:spacing w:after="0"/>
              <w:contextualSpacing/>
              <w:jc w:val="center"/>
              <w:rPr>
                <w:rFonts w:asciiTheme="minorHAnsi" w:hAnsiTheme="minorHAnsi" w:cstheme="minorHAnsi"/>
                <w:b/>
                <w:bCs/>
                <w:color w:val="000000"/>
                <w:sz w:val="28"/>
                <w:szCs w:val="28"/>
              </w:rPr>
            </w:pPr>
          </w:p>
        </w:tc>
      </w:tr>
    </w:tbl>
    <w:p w14:paraId="4BDC0A14" w14:textId="7D4760ED" w:rsidR="001C0D7B" w:rsidRPr="0064464D" w:rsidRDefault="001C0D7B" w:rsidP="00C63CA2">
      <w:pPr>
        <w:contextualSpacing/>
        <w:jc w:val="center"/>
        <w:rPr>
          <w:rFonts w:asciiTheme="minorHAnsi" w:hAnsiTheme="minorHAnsi" w:cstheme="minorHAnsi"/>
          <w:color w:val="FF0000"/>
          <w:sz w:val="28"/>
          <w:szCs w:val="28"/>
        </w:rPr>
      </w:pPr>
    </w:p>
    <w:sectPr w:rsidR="001C0D7B" w:rsidRPr="0064464D" w:rsidSect="004E3816">
      <w:pgSz w:w="11906" w:h="16838"/>
      <w:pgMar w:top="851" w:right="680" w:bottom="680" w:left="68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3015E2"/>
    <w:multiLevelType w:val="hybridMultilevel"/>
    <w:tmpl w:val="B95201FA"/>
    <w:lvl w:ilvl="0" w:tplc="488CAA24">
      <w:start w:val="1"/>
      <w:numFmt w:val="decimal"/>
      <w:lvlText w:val="%1."/>
      <w:lvlJc w:val="left"/>
      <w:pPr>
        <w:ind w:left="720" w:hanging="360"/>
      </w:pPr>
      <w:rPr>
        <w:rFonts w:hint="default"/>
        <w:b/>
        <w:sz w:val="24"/>
        <w:szCs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155633DD"/>
    <w:multiLevelType w:val="hybridMultilevel"/>
    <w:tmpl w:val="C75208D2"/>
    <w:lvl w:ilvl="0" w:tplc="ECA64DF8">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91703AF"/>
    <w:multiLevelType w:val="hybridMultilevel"/>
    <w:tmpl w:val="0F48AEB6"/>
    <w:lvl w:ilvl="0" w:tplc="732CF2CE">
      <w:numFmt w:val="bullet"/>
      <w:lvlText w:val="-"/>
      <w:lvlJc w:val="left"/>
      <w:pPr>
        <w:tabs>
          <w:tab w:val="num" w:pos="567"/>
        </w:tabs>
        <w:ind w:left="227" w:hanging="114"/>
      </w:pPr>
      <w:rPr>
        <w:rFonts w:ascii="Times New Roman" w:eastAsia="Times New Roman" w:hAnsi="Times New Roman" w:cs="Times New Roman" w:hint="default"/>
      </w:rPr>
    </w:lvl>
    <w:lvl w:ilvl="1" w:tplc="0003040C">
      <w:start w:val="1"/>
      <w:numFmt w:val="bullet"/>
      <w:lvlText w:val="o"/>
      <w:lvlJc w:val="left"/>
      <w:pPr>
        <w:tabs>
          <w:tab w:val="num" w:pos="1440"/>
        </w:tabs>
        <w:ind w:left="1440" w:hanging="360"/>
      </w:pPr>
      <w:rPr>
        <w:rFonts w:ascii="Courier New" w:hAnsi="Courier New" w:cs="Courier New" w:hint="default"/>
      </w:rPr>
    </w:lvl>
    <w:lvl w:ilvl="2" w:tplc="0005040C">
      <w:start w:val="1"/>
      <w:numFmt w:val="bullet"/>
      <w:lvlText w:val=""/>
      <w:lvlJc w:val="left"/>
      <w:pPr>
        <w:tabs>
          <w:tab w:val="num" w:pos="2160"/>
        </w:tabs>
        <w:ind w:left="2160" w:hanging="360"/>
      </w:pPr>
      <w:rPr>
        <w:rFonts w:ascii="Wingdings" w:hAnsi="Wingdings" w:cs="Wingdings" w:hint="default"/>
      </w:rPr>
    </w:lvl>
    <w:lvl w:ilvl="3" w:tplc="0001040C">
      <w:start w:val="1"/>
      <w:numFmt w:val="bullet"/>
      <w:lvlText w:val=""/>
      <w:lvlJc w:val="left"/>
      <w:pPr>
        <w:tabs>
          <w:tab w:val="num" w:pos="2880"/>
        </w:tabs>
        <w:ind w:left="2880" w:hanging="360"/>
      </w:pPr>
      <w:rPr>
        <w:rFonts w:ascii="Symbol" w:eastAsia="Times New Roman" w:hAnsi="Symbol" w:cs="Symbol" w:hint="default"/>
      </w:rPr>
    </w:lvl>
    <w:lvl w:ilvl="4" w:tplc="0003040C">
      <w:start w:val="1"/>
      <w:numFmt w:val="bullet"/>
      <w:lvlText w:val="o"/>
      <w:lvlJc w:val="left"/>
      <w:pPr>
        <w:tabs>
          <w:tab w:val="num" w:pos="3600"/>
        </w:tabs>
        <w:ind w:left="3600" w:hanging="360"/>
      </w:pPr>
      <w:rPr>
        <w:rFonts w:ascii="Courier New" w:hAnsi="Courier New" w:cs="Courier New" w:hint="default"/>
      </w:rPr>
    </w:lvl>
    <w:lvl w:ilvl="5" w:tplc="0005040C">
      <w:start w:val="1"/>
      <w:numFmt w:val="bullet"/>
      <w:lvlText w:val=""/>
      <w:lvlJc w:val="left"/>
      <w:pPr>
        <w:tabs>
          <w:tab w:val="num" w:pos="4320"/>
        </w:tabs>
        <w:ind w:left="4320" w:hanging="360"/>
      </w:pPr>
      <w:rPr>
        <w:rFonts w:ascii="Wingdings" w:hAnsi="Wingdings" w:cs="Wingdings" w:hint="default"/>
      </w:rPr>
    </w:lvl>
    <w:lvl w:ilvl="6" w:tplc="0001040C">
      <w:start w:val="1"/>
      <w:numFmt w:val="bullet"/>
      <w:lvlText w:val=""/>
      <w:lvlJc w:val="left"/>
      <w:pPr>
        <w:tabs>
          <w:tab w:val="num" w:pos="5040"/>
        </w:tabs>
        <w:ind w:left="5040" w:hanging="360"/>
      </w:pPr>
      <w:rPr>
        <w:rFonts w:ascii="Symbol" w:eastAsia="Times New Roman" w:hAnsi="Symbol" w:cs="Symbol" w:hint="default"/>
      </w:rPr>
    </w:lvl>
    <w:lvl w:ilvl="7" w:tplc="0003040C">
      <w:start w:val="1"/>
      <w:numFmt w:val="bullet"/>
      <w:lvlText w:val="o"/>
      <w:lvlJc w:val="left"/>
      <w:pPr>
        <w:tabs>
          <w:tab w:val="num" w:pos="5760"/>
        </w:tabs>
        <w:ind w:left="5760" w:hanging="360"/>
      </w:pPr>
      <w:rPr>
        <w:rFonts w:ascii="Courier New" w:hAnsi="Courier New" w:cs="Courier New" w:hint="default"/>
      </w:rPr>
    </w:lvl>
    <w:lvl w:ilvl="8" w:tplc="0005040C">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2D3461D3"/>
    <w:multiLevelType w:val="hybridMultilevel"/>
    <w:tmpl w:val="638AFD26"/>
    <w:lvl w:ilvl="0" w:tplc="1EA86FAA">
      <w:numFmt w:val="bullet"/>
      <w:lvlText w:val="-"/>
      <w:lvlJc w:val="left"/>
      <w:pPr>
        <w:tabs>
          <w:tab w:val="num" w:pos="473"/>
        </w:tabs>
        <w:ind w:left="227" w:hanging="114"/>
      </w:pPr>
      <w:rPr>
        <w:rFonts w:ascii="Times New Roman" w:eastAsia="Times New Roman" w:hAnsi="Times New Roman" w:cs="Times New Roman" w:hint="default"/>
      </w:rPr>
    </w:lvl>
    <w:lvl w:ilvl="1" w:tplc="0003040C">
      <w:start w:val="1"/>
      <w:numFmt w:val="bullet"/>
      <w:lvlText w:val="o"/>
      <w:lvlJc w:val="left"/>
      <w:pPr>
        <w:tabs>
          <w:tab w:val="num" w:pos="1440"/>
        </w:tabs>
        <w:ind w:left="1440" w:hanging="360"/>
      </w:pPr>
      <w:rPr>
        <w:rFonts w:ascii="Courier New" w:hAnsi="Courier New" w:cs="Courier New" w:hint="default"/>
      </w:rPr>
    </w:lvl>
    <w:lvl w:ilvl="2" w:tplc="0005040C">
      <w:start w:val="1"/>
      <w:numFmt w:val="bullet"/>
      <w:lvlText w:val=""/>
      <w:lvlJc w:val="left"/>
      <w:pPr>
        <w:tabs>
          <w:tab w:val="num" w:pos="2160"/>
        </w:tabs>
        <w:ind w:left="2160" w:hanging="360"/>
      </w:pPr>
      <w:rPr>
        <w:rFonts w:ascii="Wingdings" w:hAnsi="Wingdings" w:cs="Wingdings" w:hint="default"/>
      </w:rPr>
    </w:lvl>
    <w:lvl w:ilvl="3" w:tplc="0001040C">
      <w:start w:val="1"/>
      <w:numFmt w:val="bullet"/>
      <w:lvlText w:val=""/>
      <w:lvlJc w:val="left"/>
      <w:pPr>
        <w:tabs>
          <w:tab w:val="num" w:pos="2880"/>
        </w:tabs>
        <w:ind w:left="2880" w:hanging="360"/>
      </w:pPr>
      <w:rPr>
        <w:rFonts w:ascii="Symbol" w:eastAsia="Times New Roman" w:hAnsi="Symbol" w:cs="Symbol" w:hint="default"/>
      </w:rPr>
    </w:lvl>
    <w:lvl w:ilvl="4" w:tplc="0003040C">
      <w:start w:val="1"/>
      <w:numFmt w:val="bullet"/>
      <w:lvlText w:val="o"/>
      <w:lvlJc w:val="left"/>
      <w:pPr>
        <w:tabs>
          <w:tab w:val="num" w:pos="3600"/>
        </w:tabs>
        <w:ind w:left="3600" w:hanging="360"/>
      </w:pPr>
      <w:rPr>
        <w:rFonts w:ascii="Courier New" w:hAnsi="Courier New" w:cs="Courier New" w:hint="default"/>
      </w:rPr>
    </w:lvl>
    <w:lvl w:ilvl="5" w:tplc="0005040C">
      <w:start w:val="1"/>
      <w:numFmt w:val="bullet"/>
      <w:lvlText w:val=""/>
      <w:lvlJc w:val="left"/>
      <w:pPr>
        <w:tabs>
          <w:tab w:val="num" w:pos="4320"/>
        </w:tabs>
        <w:ind w:left="4320" w:hanging="360"/>
      </w:pPr>
      <w:rPr>
        <w:rFonts w:ascii="Wingdings" w:hAnsi="Wingdings" w:cs="Wingdings" w:hint="default"/>
      </w:rPr>
    </w:lvl>
    <w:lvl w:ilvl="6" w:tplc="0001040C">
      <w:start w:val="1"/>
      <w:numFmt w:val="bullet"/>
      <w:lvlText w:val=""/>
      <w:lvlJc w:val="left"/>
      <w:pPr>
        <w:tabs>
          <w:tab w:val="num" w:pos="5040"/>
        </w:tabs>
        <w:ind w:left="5040" w:hanging="360"/>
      </w:pPr>
      <w:rPr>
        <w:rFonts w:ascii="Symbol" w:eastAsia="Times New Roman" w:hAnsi="Symbol" w:cs="Symbol" w:hint="default"/>
      </w:rPr>
    </w:lvl>
    <w:lvl w:ilvl="7" w:tplc="0003040C">
      <w:start w:val="1"/>
      <w:numFmt w:val="bullet"/>
      <w:lvlText w:val="o"/>
      <w:lvlJc w:val="left"/>
      <w:pPr>
        <w:tabs>
          <w:tab w:val="num" w:pos="5760"/>
        </w:tabs>
        <w:ind w:left="5760" w:hanging="360"/>
      </w:pPr>
      <w:rPr>
        <w:rFonts w:ascii="Courier New" w:hAnsi="Courier New" w:cs="Courier New" w:hint="default"/>
      </w:rPr>
    </w:lvl>
    <w:lvl w:ilvl="8" w:tplc="0005040C">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58690BB1"/>
    <w:multiLevelType w:val="hybridMultilevel"/>
    <w:tmpl w:val="7408F416"/>
    <w:lvl w:ilvl="0" w:tplc="17A8CAEE">
      <w:numFmt w:val="bullet"/>
      <w:lvlText w:val="-"/>
      <w:lvlJc w:val="left"/>
      <w:pPr>
        <w:tabs>
          <w:tab w:val="num" w:pos="720"/>
        </w:tabs>
        <w:ind w:left="340" w:hanging="170"/>
      </w:pPr>
      <w:rPr>
        <w:rFonts w:ascii="Times New Roman" w:eastAsia="Times New Roman" w:hAnsi="Times New Roman" w:cs="Times New Roman" w:hint="default"/>
      </w:rPr>
    </w:lvl>
    <w:lvl w:ilvl="1" w:tplc="0003040C">
      <w:start w:val="1"/>
      <w:numFmt w:val="bullet"/>
      <w:lvlText w:val="o"/>
      <w:lvlJc w:val="left"/>
      <w:pPr>
        <w:tabs>
          <w:tab w:val="num" w:pos="1440"/>
        </w:tabs>
        <w:ind w:left="1440" w:hanging="360"/>
      </w:pPr>
      <w:rPr>
        <w:rFonts w:ascii="Courier New" w:hAnsi="Courier New" w:cs="Courier New" w:hint="default"/>
      </w:rPr>
    </w:lvl>
    <w:lvl w:ilvl="2" w:tplc="0005040C">
      <w:start w:val="1"/>
      <w:numFmt w:val="bullet"/>
      <w:lvlText w:val=""/>
      <w:lvlJc w:val="left"/>
      <w:pPr>
        <w:tabs>
          <w:tab w:val="num" w:pos="2160"/>
        </w:tabs>
        <w:ind w:left="2160" w:hanging="360"/>
      </w:pPr>
      <w:rPr>
        <w:rFonts w:ascii="Wingdings" w:hAnsi="Wingdings" w:cs="Wingdings" w:hint="default"/>
      </w:rPr>
    </w:lvl>
    <w:lvl w:ilvl="3" w:tplc="0001040C">
      <w:start w:val="1"/>
      <w:numFmt w:val="bullet"/>
      <w:lvlText w:val=""/>
      <w:lvlJc w:val="left"/>
      <w:pPr>
        <w:tabs>
          <w:tab w:val="num" w:pos="2880"/>
        </w:tabs>
        <w:ind w:left="2880" w:hanging="360"/>
      </w:pPr>
      <w:rPr>
        <w:rFonts w:ascii="Symbol" w:eastAsia="Times New Roman" w:hAnsi="Symbol" w:cs="Symbol" w:hint="default"/>
      </w:rPr>
    </w:lvl>
    <w:lvl w:ilvl="4" w:tplc="0003040C">
      <w:start w:val="1"/>
      <w:numFmt w:val="bullet"/>
      <w:lvlText w:val="o"/>
      <w:lvlJc w:val="left"/>
      <w:pPr>
        <w:tabs>
          <w:tab w:val="num" w:pos="3600"/>
        </w:tabs>
        <w:ind w:left="3600" w:hanging="360"/>
      </w:pPr>
      <w:rPr>
        <w:rFonts w:ascii="Courier New" w:hAnsi="Courier New" w:cs="Courier New" w:hint="default"/>
      </w:rPr>
    </w:lvl>
    <w:lvl w:ilvl="5" w:tplc="0005040C">
      <w:start w:val="1"/>
      <w:numFmt w:val="bullet"/>
      <w:lvlText w:val=""/>
      <w:lvlJc w:val="left"/>
      <w:pPr>
        <w:tabs>
          <w:tab w:val="num" w:pos="4320"/>
        </w:tabs>
        <w:ind w:left="4320" w:hanging="360"/>
      </w:pPr>
      <w:rPr>
        <w:rFonts w:ascii="Wingdings" w:hAnsi="Wingdings" w:cs="Wingdings" w:hint="default"/>
      </w:rPr>
    </w:lvl>
    <w:lvl w:ilvl="6" w:tplc="0001040C">
      <w:start w:val="1"/>
      <w:numFmt w:val="bullet"/>
      <w:lvlText w:val=""/>
      <w:lvlJc w:val="left"/>
      <w:pPr>
        <w:tabs>
          <w:tab w:val="num" w:pos="5040"/>
        </w:tabs>
        <w:ind w:left="5040" w:hanging="360"/>
      </w:pPr>
      <w:rPr>
        <w:rFonts w:ascii="Symbol" w:eastAsia="Times New Roman" w:hAnsi="Symbol" w:cs="Symbol" w:hint="default"/>
      </w:rPr>
    </w:lvl>
    <w:lvl w:ilvl="7" w:tplc="0003040C">
      <w:start w:val="1"/>
      <w:numFmt w:val="bullet"/>
      <w:lvlText w:val="o"/>
      <w:lvlJc w:val="left"/>
      <w:pPr>
        <w:tabs>
          <w:tab w:val="num" w:pos="5760"/>
        </w:tabs>
        <w:ind w:left="5760" w:hanging="360"/>
      </w:pPr>
      <w:rPr>
        <w:rFonts w:ascii="Courier New" w:hAnsi="Courier New" w:cs="Courier New" w:hint="default"/>
      </w:rPr>
    </w:lvl>
    <w:lvl w:ilvl="8" w:tplc="0005040C">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5BEE0F47"/>
    <w:multiLevelType w:val="hybridMultilevel"/>
    <w:tmpl w:val="F0047FEC"/>
    <w:lvl w:ilvl="0" w:tplc="50A65DCC">
      <w:numFmt w:val="bullet"/>
      <w:lvlText w:val="-"/>
      <w:lvlJc w:val="left"/>
      <w:pPr>
        <w:tabs>
          <w:tab w:val="num" w:pos="720"/>
        </w:tabs>
        <w:ind w:left="720" w:hanging="360"/>
      </w:pPr>
      <w:rPr>
        <w:rFonts w:ascii="Times New Roman" w:eastAsia="Times New Roman" w:hAnsi="Times New Roman" w:cs="Times New Roman" w:hint="default"/>
      </w:rPr>
    </w:lvl>
    <w:lvl w:ilvl="1" w:tplc="0003040C">
      <w:start w:val="1"/>
      <w:numFmt w:val="bullet"/>
      <w:lvlText w:val="o"/>
      <w:lvlJc w:val="left"/>
      <w:pPr>
        <w:tabs>
          <w:tab w:val="num" w:pos="1440"/>
        </w:tabs>
        <w:ind w:left="1440" w:hanging="360"/>
      </w:pPr>
      <w:rPr>
        <w:rFonts w:ascii="Courier New" w:hAnsi="Courier New" w:cs="Courier New" w:hint="default"/>
      </w:rPr>
    </w:lvl>
    <w:lvl w:ilvl="2" w:tplc="0005040C">
      <w:start w:val="1"/>
      <w:numFmt w:val="bullet"/>
      <w:lvlText w:val=""/>
      <w:lvlJc w:val="left"/>
      <w:pPr>
        <w:tabs>
          <w:tab w:val="num" w:pos="2160"/>
        </w:tabs>
        <w:ind w:left="2160" w:hanging="360"/>
      </w:pPr>
      <w:rPr>
        <w:rFonts w:ascii="Wingdings" w:hAnsi="Wingdings" w:cs="Wingdings" w:hint="default"/>
      </w:rPr>
    </w:lvl>
    <w:lvl w:ilvl="3" w:tplc="0001040C">
      <w:start w:val="1"/>
      <w:numFmt w:val="bullet"/>
      <w:lvlText w:val=""/>
      <w:lvlJc w:val="left"/>
      <w:pPr>
        <w:tabs>
          <w:tab w:val="num" w:pos="2880"/>
        </w:tabs>
        <w:ind w:left="2880" w:hanging="360"/>
      </w:pPr>
      <w:rPr>
        <w:rFonts w:ascii="Symbol" w:eastAsia="Times New Roman" w:hAnsi="Symbol" w:cs="Symbol" w:hint="default"/>
      </w:rPr>
    </w:lvl>
    <w:lvl w:ilvl="4" w:tplc="0003040C">
      <w:start w:val="1"/>
      <w:numFmt w:val="bullet"/>
      <w:lvlText w:val="o"/>
      <w:lvlJc w:val="left"/>
      <w:pPr>
        <w:tabs>
          <w:tab w:val="num" w:pos="3600"/>
        </w:tabs>
        <w:ind w:left="3600" w:hanging="360"/>
      </w:pPr>
      <w:rPr>
        <w:rFonts w:ascii="Courier New" w:hAnsi="Courier New" w:cs="Courier New" w:hint="default"/>
      </w:rPr>
    </w:lvl>
    <w:lvl w:ilvl="5" w:tplc="0005040C">
      <w:start w:val="1"/>
      <w:numFmt w:val="bullet"/>
      <w:lvlText w:val=""/>
      <w:lvlJc w:val="left"/>
      <w:pPr>
        <w:tabs>
          <w:tab w:val="num" w:pos="4320"/>
        </w:tabs>
        <w:ind w:left="4320" w:hanging="360"/>
      </w:pPr>
      <w:rPr>
        <w:rFonts w:ascii="Wingdings" w:hAnsi="Wingdings" w:cs="Wingdings" w:hint="default"/>
      </w:rPr>
    </w:lvl>
    <w:lvl w:ilvl="6" w:tplc="0001040C">
      <w:start w:val="1"/>
      <w:numFmt w:val="bullet"/>
      <w:lvlText w:val=""/>
      <w:lvlJc w:val="left"/>
      <w:pPr>
        <w:tabs>
          <w:tab w:val="num" w:pos="5040"/>
        </w:tabs>
        <w:ind w:left="5040" w:hanging="360"/>
      </w:pPr>
      <w:rPr>
        <w:rFonts w:ascii="Symbol" w:eastAsia="Times New Roman" w:hAnsi="Symbol" w:cs="Symbol" w:hint="default"/>
      </w:rPr>
    </w:lvl>
    <w:lvl w:ilvl="7" w:tplc="0003040C">
      <w:start w:val="1"/>
      <w:numFmt w:val="bullet"/>
      <w:lvlText w:val="o"/>
      <w:lvlJc w:val="left"/>
      <w:pPr>
        <w:tabs>
          <w:tab w:val="num" w:pos="5760"/>
        </w:tabs>
        <w:ind w:left="5760" w:hanging="360"/>
      </w:pPr>
      <w:rPr>
        <w:rFonts w:ascii="Courier New" w:hAnsi="Courier New" w:cs="Courier New" w:hint="default"/>
      </w:rPr>
    </w:lvl>
    <w:lvl w:ilvl="8" w:tplc="0005040C">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79726533"/>
    <w:multiLevelType w:val="hybridMultilevel"/>
    <w:tmpl w:val="24EA8168"/>
    <w:lvl w:ilvl="0" w:tplc="1532A02A">
      <w:numFmt w:val="bullet"/>
      <w:lvlText w:val="-"/>
      <w:lvlJc w:val="left"/>
      <w:pPr>
        <w:tabs>
          <w:tab w:val="num" w:pos="720"/>
        </w:tabs>
        <w:ind w:left="720" w:hanging="360"/>
      </w:pPr>
      <w:rPr>
        <w:rFonts w:ascii="Times New Roman" w:eastAsia="Times New Roman" w:hAnsi="Times New Roman" w:cs="Times New Roman" w:hint="default"/>
      </w:rPr>
    </w:lvl>
    <w:lvl w:ilvl="1" w:tplc="0003040C">
      <w:start w:val="1"/>
      <w:numFmt w:val="bullet"/>
      <w:lvlText w:val="o"/>
      <w:lvlJc w:val="left"/>
      <w:pPr>
        <w:tabs>
          <w:tab w:val="num" w:pos="1440"/>
        </w:tabs>
        <w:ind w:left="1440" w:hanging="360"/>
      </w:pPr>
      <w:rPr>
        <w:rFonts w:ascii="Courier New" w:hAnsi="Courier New" w:cs="Courier New" w:hint="default"/>
      </w:rPr>
    </w:lvl>
    <w:lvl w:ilvl="2" w:tplc="0005040C">
      <w:start w:val="1"/>
      <w:numFmt w:val="bullet"/>
      <w:lvlText w:val=""/>
      <w:lvlJc w:val="left"/>
      <w:pPr>
        <w:tabs>
          <w:tab w:val="num" w:pos="2160"/>
        </w:tabs>
        <w:ind w:left="2160" w:hanging="360"/>
      </w:pPr>
      <w:rPr>
        <w:rFonts w:ascii="Wingdings" w:hAnsi="Wingdings" w:cs="Wingdings" w:hint="default"/>
      </w:rPr>
    </w:lvl>
    <w:lvl w:ilvl="3" w:tplc="0001040C">
      <w:start w:val="1"/>
      <w:numFmt w:val="bullet"/>
      <w:lvlText w:val=""/>
      <w:lvlJc w:val="left"/>
      <w:pPr>
        <w:tabs>
          <w:tab w:val="num" w:pos="2880"/>
        </w:tabs>
        <w:ind w:left="2880" w:hanging="360"/>
      </w:pPr>
      <w:rPr>
        <w:rFonts w:ascii="Symbol" w:eastAsia="Times New Roman" w:hAnsi="Symbol" w:cs="Symbol" w:hint="default"/>
      </w:rPr>
    </w:lvl>
    <w:lvl w:ilvl="4" w:tplc="0003040C">
      <w:start w:val="1"/>
      <w:numFmt w:val="bullet"/>
      <w:lvlText w:val="o"/>
      <w:lvlJc w:val="left"/>
      <w:pPr>
        <w:tabs>
          <w:tab w:val="num" w:pos="3600"/>
        </w:tabs>
        <w:ind w:left="3600" w:hanging="360"/>
      </w:pPr>
      <w:rPr>
        <w:rFonts w:ascii="Courier New" w:hAnsi="Courier New" w:cs="Courier New" w:hint="default"/>
      </w:rPr>
    </w:lvl>
    <w:lvl w:ilvl="5" w:tplc="0005040C">
      <w:start w:val="1"/>
      <w:numFmt w:val="bullet"/>
      <w:lvlText w:val=""/>
      <w:lvlJc w:val="left"/>
      <w:pPr>
        <w:tabs>
          <w:tab w:val="num" w:pos="4320"/>
        </w:tabs>
        <w:ind w:left="4320" w:hanging="360"/>
      </w:pPr>
      <w:rPr>
        <w:rFonts w:ascii="Wingdings" w:hAnsi="Wingdings" w:cs="Wingdings" w:hint="default"/>
      </w:rPr>
    </w:lvl>
    <w:lvl w:ilvl="6" w:tplc="0001040C">
      <w:start w:val="1"/>
      <w:numFmt w:val="bullet"/>
      <w:lvlText w:val=""/>
      <w:lvlJc w:val="left"/>
      <w:pPr>
        <w:tabs>
          <w:tab w:val="num" w:pos="5040"/>
        </w:tabs>
        <w:ind w:left="5040" w:hanging="360"/>
      </w:pPr>
      <w:rPr>
        <w:rFonts w:ascii="Symbol" w:eastAsia="Times New Roman" w:hAnsi="Symbol" w:cs="Symbol" w:hint="default"/>
      </w:rPr>
    </w:lvl>
    <w:lvl w:ilvl="7" w:tplc="0003040C">
      <w:start w:val="1"/>
      <w:numFmt w:val="bullet"/>
      <w:lvlText w:val="o"/>
      <w:lvlJc w:val="left"/>
      <w:pPr>
        <w:tabs>
          <w:tab w:val="num" w:pos="5760"/>
        </w:tabs>
        <w:ind w:left="5760" w:hanging="360"/>
      </w:pPr>
      <w:rPr>
        <w:rFonts w:ascii="Courier New" w:hAnsi="Courier New" w:cs="Courier New" w:hint="default"/>
      </w:rPr>
    </w:lvl>
    <w:lvl w:ilvl="8" w:tplc="0005040C">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7CF51CB1"/>
    <w:multiLevelType w:val="hybridMultilevel"/>
    <w:tmpl w:val="C3A8A23A"/>
    <w:lvl w:ilvl="0" w:tplc="0003040C">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7DD23559"/>
    <w:multiLevelType w:val="hybridMultilevel"/>
    <w:tmpl w:val="4866D596"/>
    <w:lvl w:ilvl="0" w:tplc="7C1CBAB6">
      <w:numFmt w:val="bullet"/>
      <w:lvlText w:val="-"/>
      <w:lvlJc w:val="left"/>
      <w:pPr>
        <w:tabs>
          <w:tab w:val="num" w:pos="720"/>
        </w:tabs>
        <w:ind w:left="720" w:hanging="360"/>
      </w:pPr>
      <w:rPr>
        <w:rFonts w:ascii="Times New Roman" w:eastAsia="Times New Roman" w:hAnsi="Times New Roman" w:cs="Times New Roman" w:hint="default"/>
      </w:rPr>
    </w:lvl>
    <w:lvl w:ilvl="1" w:tplc="0003040C">
      <w:start w:val="1"/>
      <w:numFmt w:val="bullet"/>
      <w:lvlText w:val="o"/>
      <w:lvlJc w:val="left"/>
      <w:pPr>
        <w:tabs>
          <w:tab w:val="num" w:pos="1440"/>
        </w:tabs>
        <w:ind w:left="1440" w:hanging="360"/>
      </w:pPr>
      <w:rPr>
        <w:rFonts w:ascii="Courier New" w:hAnsi="Courier New" w:cs="Courier New" w:hint="default"/>
      </w:rPr>
    </w:lvl>
    <w:lvl w:ilvl="2" w:tplc="0005040C">
      <w:start w:val="1"/>
      <w:numFmt w:val="bullet"/>
      <w:lvlText w:val=""/>
      <w:lvlJc w:val="left"/>
      <w:pPr>
        <w:tabs>
          <w:tab w:val="num" w:pos="2160"/>
        </w:tabs>
        <w:ind w:left="2160" w:hanging="360"/>
      </w:pPr>
      <w:rPr>
        <w:rFonts w:ascii="Wingdings" w:hAnsi="Wingdings" w:cs="Wingdings" w:hint="default"/>
      </w:rPr>
    </w:lvl>
    <w:lvl w:ilvl="3" w:tplc="0001040C">
      <w:start w:val="1"/>
      <w:numFmt w:val="bullet"/>
      <w:lvlText w:val=""/>
      <w:lvlJc w:val="left"/>
      <w:pPr>
        <w:tabs>
          <w:tab w:val="num" w:pos="2880"/>
        </w:tabs>
        <w:ind w:left="2880" w:hanging="360"/>
      </w:pPr>
      <w:rPr>
        <w:rFonts w:ascii="Symbol" w:eastAsia="Times New Roman" w:hAnsi="Symbol" w:cs="Symbol" w:hint="default"/>
      </w:rPr>
    </w:lvl>
    <w:lvl w:ilvl="4" w:tplc="0003040C">
      <w:start w:val="1"/>
      <w:numFmt w:val="bullet"/>
      <w:lvlText w:val="o"/>
      <w:lvlJc w:val="left"/>
      <w:pPr>
        <w:tabs>
          <w:tab w:val="num" w:pos="3600"/>
        </w:tabs>
        <w:ind w:left="3600" w:hanging="360"/>
      </w:pPr>
      <w:rPr>
        <w:rFonts w:ascii="Courier New" w:hAnsi="Courier New" w:cs="Courier New" w:hint="default"/>
      </w:rPr>
    </w:lvl>
    <w:lvl w:ilvl="5" w:tplc="0005040C">
      <w:start w:val="1"/>
      <w:numFmt w:val="bullet"/>
      <w:lvlText w:val=""/>
      <w:lvlJc w:val="left"/>
      <w:pPr>
        <w:tabs>
          <w:tab w:val="num" w:pos="4320"/>
        </w:tabs>
        <w:ind w:left="4320" w:hanging="360"/>
      </w:pPr>
      <w:rPr>
        <w:rFonts w:ascii="Wingdings" w:hAnsi="Wingdings" w:cs="Wingdings" w:hint="default"/>
      </w:rPr>
    </w:lvl>
    <w:lvl w:ilvl="6" w:tplc="0001040C">
      <w:start w:val="1"/>
      <w:numFmt w:val="bullet"/>
      <w:lvlText w:val=""/>
      <w:lvlJc w:val="left"/>
      <w:pPr>
        <w:tabs>
          <w:tab w:val="num" w:pos="5040"/>
        </w:tabs>
        <w:ind w:left="5040" w:hanging="360"/>
      </w:pPr>
      <w:rPr>
        <w:rFonts w:ascii="Symbol" w:eastAsia="Times New Roman" w:hAnsi="Symbol" w:cs="Symbol" w:hint="default"/>
      </w:rPr>
    </w:lvl>
    <w:lvl w:ilvl="7" w:tplc="0003040C">
      <w:start w:val="1"/>
      <w:numFmt w:val="bullet"/>
      <w:lvlText w:val="o"/>
      <w:lvlJc w:val="left"/>
      <w:pPr>
        <w:tabs>
          <w:tab w:val="num" w:pos="5760"/>
        </w:tabs>
        <w:ind w:left="5760" w:hanging="360"/>
      </w:pPr>
      <w:rPr>
        <w:rFonts w:ascii="Courier New" w:hAnsi="Courier New" w:cs="Courier New" w:hint="default"/>
      </w:rPr>
    </w:lvl>
    <w:lvl w:ilvl="8" w:tplc="0005040C">
      <w:start w:val="1"/>
      <w:numFmt w:val="bullet"/>
      <w:lvlText w:val=""/>
      <w:lvlJc w:val="left"/>
      <w:pPr>
        <w:tabs>
          <w:tab w:val="num" w:pos="6480"/>
        </w:tabs>
        <w:ind w:left="6480" w:hanging="360"/>
      </w:pPr>
      <w:rPr>
        <w:rFonts w:ascii="Wingdings" w:hAnsi="Wingdings" w:cs="Wingdings" w:hint="default"/>
      </w:rPr>
    </w:lvl>
  </w:abstractNum>
  <w:num w:numId="1" w16cid:durableId="778255826">
    <w:abstractNumId w:val="5"/>
  </w:num>
  <w:num w:numId="2" w16cid:durableId="263460493">
    <w:abstractNumId w:val="8"/>
  </w:num>
  <w:num w:numId="3" w16cid:durableId="2105563683">
    <w:abstractNumId w:val="7"/>
  </w:num>
  <w:num w:numId="4" w16cid:durableId="572351804">
    <w:abstractNumId w:val="0"/>
  </w:num>
  <w:num w:numId="5" w16cid:durableId="328140967">
    <w:abstractNumId w:val="6"/>
  </w:num>
  <w:num w:numId="6" w16cid:durableId="646974709">
    <w:abstractNumId w:val="4"/>
  </w:num>
  <w:num w:numId="7" w16cid:durableId="1814715793">
    <w:abstractNumId w:val="2"/>
  </w:num>
  <w:num w:numId="8" w16cid:durableId="1236471263">
    <w:abstractNumId w:val="3"/>
  </w:num>
  <w:num w:numId="9" w16cid:durableId="14520903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6421"/>
    <w:rsid w:val="000028B0"/>
    <w:rsid w:val="00002DF1"/>
    <w:rsid w:val="00022E66"/>
    <w:rsid w:val="00026B53"/>
    <w:rsid w:val="000435B5"/>
    <w:rsid w:val="00062F62"/>
    <w:rsid w:val="00064279"/>
    <w:rsid w:val="00070B71"/>
    <w:rsid w:val="000945E2"/>
    <w:rsid w:val="000A101F"/>
    <w:rsid w:val="000A6042"/>
    <w:rsid w:val="000B5FAA"/>
    <w:rsid w:val="000D3646"/>
    <w:rsid w:val="000D4624"/>
    <w:rsid w:val="000F040D"/>
    <w:rsid w:val="000F0DE3"/>
    <w:rsid w:val="000F4812"/>
    <w:rsid w:val="000F5F5C"/>
    <w:rsid w:val="000F765C"/>
    <w:rsid w:val="00100B28"/>
    <w:rsid w:val="001033F9"/>
    <w:rsid w:val="00123C16"/>
    <w:rsid w:val="001442BA"/>
    <w:rsid w:val="0017130C"/>
    <w:rsid w:val="00183E61"/>
    <w:rsid w:val="00186EEF"/>
    <w:rsid w:val="001A087D"/>
    <w:rsid w:val="001A0F5D"/>
    <w:rsid w:val="001A2E9B"/>
    <w:rsid w:val="001A4C8A"/>
    <w:rsid w:val="001B7F70"/>
    <w:rsid w:val="001C0D7B"/>
    <w:rsid w:val="001D72FD"/>
    <w:rsid w:val="001E542E"/>
    <w:rsid w:val="00201F36"/>
    <w:rsid w:val="00215A3E"/>
    <w:rsid w:val="00216E14"/>
    <w:rsid w:val="00222506"/>
    <w:rsid w:val="002305FB"/>
    <w:rsid w:val="00234048"/>
    <w:rsid w:val="00234141"/>
    <w:rsid w:val="002434B3"/>
    <w:rsid w:val="00245FA5"/>
    <w:rsid w:val="002560D7"/>
    <w:rsid w:val="00271B3C"/>
    <w:rsid w:val="00273DDF"/>
    <w:rsid w:val="00290D9C"/>
    <w:rsid w:val="00294354"/>
    <w:rsid w:val="002B34AB"/>
    <w:rsid w:val="002C0D94"/>
    <w:rsid w:val="002D79E8"/>
    <w:rsid w:val="002E3462"/>
    <w:rsid w:val="002E77D2"/>
    <w:rsid w:val="002F05CB"/>
    <w:rsid w:val="002F60A9"/>
    <w:rsid w:val="002F6AD4"/>
    <w:rsid w:val="00302677"/>
    <w:rsid w:val="00317032"/>
    <w:rsid w:val="0031708B"/>
    <w:rsid w:val="00325B62"/>
    <w:rsid w:val="003341BE"/>
    <w:rsid w:val="00337617"/>
    <w:rsid w:val="00357C35"/>
    <w:rsid w:val="003705F0"/>
    <w:rsid w:val="003742B8"/>
    <w:rsid w:val="00376BD3"/>
    <w:rsid w:val="00380802"/>
    <w:rsid w:val="00380863"/>
    <w:rsid w:val="0038181E"/>
    <w:rsid w:val="00390553"/>
    <w:rsid w:val="00396CFE"/>
    <w:rsid w:val="003A16D7"/>
    <w:rsid w:val="003B1181"/>
    <w:rsid w:val="003B3B28"/>
    <w:rsid w:val="003B76CA"/>
    <w:rsid w:val="003C445D"/>
    <w:rsid w:val="003C6ADD"/>
    <w:rsid w:val="003C73D2"/>
    <w:rsid w:val="003E3FC8"/>
    <w:rsid w:val="003F7FBD"/>
    <w:rsid w:val="00421F99"/>
    <w:rsid w:val="00422567"/>
    <w:rsid w:val="00432AF9"/>
    <w:rsid w:val="00434EBD"/>
    <w:rsid w:val="004417EE"/>
    <w:rsid w:val="00452256"/>
    <w:rsid w:val="0045680E"/>
    <w:rsid w:val="00475FB9"/>
    <w:rsid w:val="00483665"/>
    <w:rsid w:val="004A5D8B"/>
    <w:rsid w:val="004A5F84"/>
    <w:rsid w:val="004B2932"/>
    <w:rsid w:val="004B4729"/>
    <w:rsid w:val="004C75D5"/>
    <w:rsid w:val="004D1520"/>
    <w:rsid w:val="004E3816"/>
    <w:rsid w:val="004E7EC1"/>
    <w:rsid w:val="004F141B"/>
    <w:rsid w:val="004F1A04"/>
    <w:rsid w:val="00501B08"/>
    <w:rsid w:val="0050561F"/>
    <w:rsid w:val="00505C29"/>
    <w:rsid w:val="00512A34"/>
    <w:rsid w:val="00516421"/>
    <w:rsid w:val="00520DFF"/>
    <w:rsid w:val="00537EE4"/>
    <w:rsid w:val="005466FF"/>
    <w:rsid w:val="00562A95"/>
    <w:rsid w:val="00570599"/>
    <w:rsid w:val="00573B7B"/>
    <w:rsid w:val="00580FD4"/>
    <w:rsid w:val="0059591C"/>
    <w:rsid w:val="005B6717"/>
    <w:rsid w:val="005F3605"/>
    <w:rsid w:val="005F3D87"/>
    <w:rsid w:val="00607D47"/>
    <w:rsid w:val="00607DC1"/>
    <w:rsid w:val="00614741"/>
    <w:rsid w:val="0062622A"/>
    <w:rsid w:val="00626D47"/>
    <w:rsid w:val="006314E3"/>
    <w:rsid w:val="0064464D"/>
    <w:rsid w:val="0066448F"/>
    <w:rsid w:val="0067214D"/>
    <w:rsid w:val="006748D1"/>
    <w:rsid w:val="006B4813"/>
    <w:rsid w:val="006B79A0"/>
    <w:rsid w:val="006C0D62"/>
    <w:rsid w:val="006C352E"/>
    <w:rsid w:val="006F0A99"/>
    <w:rsid w:val="006F0AE6"/>
    <w:rsid w:val="006F39A0"/>
    <w:rsid w:val="006F5011"/>
    <w:rsid w:val="006F645C"/>
    <w:rsid w:val="00706C05"/>
    <w:rsid w:val="0072497F"/>
    <w:rsid w:val="00734B63"/>
    <w:rsid w:val="00745DE5"/>
    <w:rsid w:val="00746A0B"/>
    <w:rsid w:val="00760E42"/>
    <w:rsid w:val="00762016"/>
    <w:rsid w:val="00762C04"/>
    <w:rsid w:val="00765E5C"/>
    <w:rsid w:val="00767890"/>
    <w:rsid w:val="0077154E"/>
    <w:rsid w:val="007724C6"/>
    <w:rsid w:val="00775A50"/>
    <w:rsid w:val="007806AB"/>
    <w:rsid w:val="0079339E"/>
    <w:rsid w:val="00793843"/>
    <w:rsid w:val="007A2B4F"/>
    <w:rsid w:val="007A4941"/>
    <w:rsid w:val="007D0663"/>
    <w:rsid w:val="007D7971"/>
    <w:rsid w:val="007E0294"/>
    <w:rsid w:val="007E23E5"/>
    <w:rsid w:val="007F3CC8"/>
    <w:rsid w:val="008102A4"/>
    <w:rsid w:val="0081102F"/>
    <w:rsid w:val="00811908"/>
    <w:rsid w:val="008208D1"/>
    <w:rsid w:val="00824081"/>
    <w:rsid w:val="008305C0"/>
    <w:rsid w:val="00830F5A"/>
    <w:rsid w:val="00841A4F"/>
    <w:rsid w:val="00845397"/>
    <w:rsid w:val="00854C87"/>
    <w:rsid w:val="008566D3"/>
    <w:rsid w:val="0089013A"/>
    <w:rsid w:val="0089581E"/>
    <w:rsid w:val="008A5E6B"/>
    <w:rsid w:val="008A6A17"/>
    <w:rsid w:val="008B539F"/>
    <w:rsid w:val="008C403A"/>
    <w:rsid w:val="008F0292"/>
    <w:rsid w:val="008F6688"/>
    <w:rsid w:val="0091054A"/>
    <w:rsid w:val="00934AC1"/>
    <w:rsid w:val="009404E9"/>
    <w:rsid w:val="0095086C"/>
    <w:rsid w:val="009612FD"/>
    <w:rsid w:val="00962411"/>
    <w:rsid w:val="009807DF"/>
    <w:rsid w:val="0099607A"/>
    <w:rsid w:val="00997078"/>
    <w:rsid w:val="009A25C4"/>
    <w:rsid w:val="009A3A26"/>
    <w:rsid w:val="009B3024"/>
    <w:rsid w:val="009C76C9"/>
    <w:rsid w:val="009D0185"/>
    <w:rsid w:val="009D162B"/>
    <w:rsid w:val="009F758B"/>
    <w:rsid w:val="00A2763E"/>
    <w:rsid w:val="00A70D5E"/>
    <w:rsid w:val="00A726A9"/>
    <w:rsid w:val="00A82482"/>
    <w:rsid w:val="00A82B4A"/>
    <w:rsid w:val="00A84A87"/>
    <w:rsid w:val="00A87C51"/>
    <w:rsid w:val="00AA71F9"/>
    <w:rsid w:val="00AB45C7"/>
    <w:rsid w:val="00AB4C9A"/>
    <w:rsid w:val="00AC09C7"/>
    <w:rsid w:val="00AD13F6"/>
    <w:rsid w:val="00AE456A"/>
    <w:rsid w:val="00AE5656"/>
    <w:rsid w:val="00AE6C9C"/>
    <w:rsid w:val="00AF03F4"/>
    <w:rsid w:val="00B027D8"/>
    <w:rsid w:val="00B304D5"/>
    <w:rsid w:val="00B33639"/>
    <w:rsid w:val="00B462A6"/>
    <w:rsid w:val="00B55EB9"/>
    <w:rsid w:val="00B63AB5"/>
    <w:rsid w:val="00B70403"/>
    <w:rsid w:val="00B71C31"/>
    <w:rsid w:val="00B77B3A"/>
    <w:rsid w:val="00B8373E"/>
    <w:rsid w:val="00B90F8C"/>
    <w:rsid w:val="00B95BF7"/>
    <w:rsid w:val="00BA116D"/>
    <w:rsid w:val="00BB1DCE"/>
    <w:rsid w:val="00BB6C72"/>
    <w:rsid w:val="00BC1E9D"/>
    <w:rsid w:val="00BC5CC7"/>
    <w:rsid w:val="00BD5E7B"/>
    <w:rsid w:val="00BD66CC"/>
    <w:rsid w:val="00BE76CB"/>
    <w:rsid w:val="00BF1B62"/>
    <w:rsid w:val="00BF3799"/>
    <w:rsid w:val="00BF60D1"/>
    <w:rsid w:val="00BF69E5"/>
    <w:rsid w:val="00C071CC"/>
    <w:rsid w:val="00C116E5"/>
    <w:rsid w:val="00C32D53"/>
    <w:rsid w:val="00C37AA3"/>
    <w:rsid w:val="00C50709"/>
    <w:rsid w:val="00C60820"/>
    <w:rsid w:val="00C630A4"/>
    <w:rsid w:val="00C63CA2"/>
    <w:rsid w:val="00C708F5"/>
    <w:rsid w:val="00C719B0"/>
    <w:rsid w:val="00C80B21"/>
    <w:rsid w:val="00C82581"/>
    <w:rsid w:val="00C852AD"/>
    <w:rsid w:val="00C87C39"/>
    <w:rsid w:val="00CA6600"/>
    <w:rsid w:val="00CB075E"/>
    <w:rsid w:val="00CC7816"/>
    <w:rsid w:val="00CD3C5F"/>
    <w:rsid w:val="00CE436A"/>
    <w:rsid w:val="00D11390"/>
    <w:rsid w:val="00D369D5"/>
    <w:rsid w:val="00D4046C"/>
    <w:rsid w:val="00D4158B"/>
    <w:rsid w:val="00D45A99"/>
    <w:rsid w:val="00D51EA1"/>
    <w:rsid w:val="00D82668"/>
    <w:rsid w:val="00D86E9C"/>
    <w:rsid w:val="00D90104"/>
    <w:rsid w:val="00D9161A"/>
    <w:rsid w:val="00D91649"/>
    <w:rsid w:val="00DA2A9E"/>
    <w:rsid w:val="00DD19EB"/>
    <w:rsid w:val="00DD26EC"/>
    <w:rsid w:val="00DE6CEC"/>
    <w:rsid w:val="00DF4426"/>
    <w:rsid w:val="00DF7B07"/>
    <w:rsid w:val="00E20F77"/>
    <w:rsid w:val="00E25FD7"/>
    <w:rsid w:val="00E2692F"/>
    <w:rsid w:val="00E33A12"/>
    <w:rsid w:val="00E50ABA"/>
    <w:rsid w:val="00E51063"/>
    <w:rsid w:val="00E55670"/>
    <w:rsid w:val="00E560BA"/>
    <w:rsid w:val="00E5694F"/>
    <w:rsid w:val="00E624FA"/>
    <w:rsid w:val="00E62E64"/>
    <w:rsid w:val="00E64CAF"/>
    <w:rsid w:val="00E802DB"/>
    <w:rsid w:val="00E80D35"/>
    <w:rsid w:val="00E839F4"/>
    <w:rsid w:val="00E87401"/>
    <w:rsid w:val="00E95ABC"/>
    <w:rsid w:val="00EA0989"/>
    <w:rsid w:val="00EA2239"/>
    <w:rsid w:val="00EA2D63"/>
    <w:rsid w:val="00EB2352"/>
    <w:rsid w:val="00EB7C64"/>
    <w:rsid w:val="00EC34E3"/>
    <w:rsid w:val="00ED170F"/>
    <w:rsid w:val="00EE3C6E"/>
    <w:rsid w:val="00EE612C"/>
    <w:rsid w:val="00F015B2"/>
    <w:rsid w:val="00F072BD"/>
    <w:rsid w:val="00F50467"/>
    <w:rsid w:val="00F80E66"/>
    <w:rsid w:val="00F82365"/>
    <w:rsid w:val="00F83E66"/>
    <w:rsid w:val="00FE01B5"/>
    <w:rsid w:val="00FE7A0C"/>
    <w:rsid w:val="00FF255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510AEE"/>
  <w15:chartTrackingRefBased/>
  <w15:docId w15:val="{2E426983-0D7C-499A-B7B8-166035EFC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paragraph" w:styleId="Titre1">
    <w:name w:val="heading 1"/>
    <w:basedOn w:val="Normal"/>
    <w:next w:val="Normal"/>
    <w:qFormat/>
    <w:pPr>
      <w:keepNext/>
      <w:spacing w:after="0" w:line="240" w:lineRule="auto"/>
      <w:outlineLvl w:val="0"/>
    </w:pPr>
    <w:rPr>
      <w:b/>
      <w:bCs/>
      <w:strik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rPr>
      <w:rFonts w:ascii="Cambria" w:eastAsia="Times New Roman" w:hAnsi="Cambria" w:cs="Times New Roman"/>
      <w:b/>
      <w:bCs/>
      <w:kern w:val="32"/>
      <w:sz w:val="32"/>
      <w:szCs w:val="32"/>
    </w:rPr>
  </w:style>
  <w:style w:type="paragraph" w:styleId="Textedebulles">
    <w:name w:val="Balloon Text"/>
    <w:basedOn w:val="Normal"/>
    <w:pPr>
      <w:spacing w:after="0" w:line="240" w:lineRule="auto"/>
    </w:pPr>
    <w:rPr>
      <w:rFonts w:ascii="Tahoma" w:hAnsi="Tahoma"/>
      <w:sz w:val="16"/>
      <w:szCs w:val="16"/>
    </w:rPr>
  </w:style>
  <w:style w:type="character" w:customStyle="1" w:styleId="TextedebullesCar">
    <w:name w:val="Texte de bulles Car"/>
    <w:rPr>
      <w:rFonts w:ascii="Tahoma" w:hAnsi="Tahoma" w:cs="Tahoma"/>
      <w:sz w:val="16"/>
      <w:szCs w:val="16"/>
    </w:rPr>
  </w:style>
  <w:style w:type="paragraph" w:styleId="Paragraphedeliste">
    <w:name w:val="List Paragraph"/>
    <w:basedOn w:val="Normal"/>
    <w:qFormat/>
    <w:pPr>
      <w:ind w:left="708"/>
    </w:pPr>
  </w:style>
  <w:style w:type="character" w:styleId="Lienhypertexte">
    <w:name w:val="Hyperlink"/>
    <w:basedOn w:val="Policepardfaut"/>
    <w:uiPriority w:val="99"/>
    <w:unhideWhenUsed/>
    <w:rsid w:val="00BD66C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68684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577DEC6404A34EB700CEFBA6E55EA1" ma:contentTypeVersion="16" ma:contentTypeDescription="Create a new document." ma:contentTypeScope="" ma:versionID="f10baebaf9ee9abbe884e4516f3f1e6e">
  <xsd:schema xmlns:xsd="http://www.w3.org/2001/XMLSchema" xmlns:xs="http://www.w3.org/2001/XMLSchema" xmlns:p="http://schemas.microsoft.com/office/2006/metadata/properties" xmlns:ns3="e1e48f85-26ea-4868-928c-bea349ceb737" xmlns:ns4="c9c75626-dfbd-4885-8804-5d700a349d46" targetNamespace="http://schemas.microsoft.com/office/2006/metadata/properties" ma:root="true" ma:fieldsID="cf1ead9e8c3330f797a9fd781f3c497e" ns3:_="" ns4:_="">
    <xsd:import namespace="e1e48f85-26ea-4868-928c-bea349ceb737"/>
    <xsd:import namespace="c9c75626-dfbd-4885-8804-5d700a349d4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_activity" minOccurs="0"/>
                <xsd:element ref="ns4:SharedWithUsers" minOccurs="0"/>
                <xsd:element ref="ns4:SharedWithDetails" minOccurs="0"/>
                <xsd:element ref="ns4:SharingHintHash"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e48f85-26ea-4868-928c-bea349ceb7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_activity" ma:index="17"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9c75626-dfbd-4885-8804-5d700a349d4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e1e48f85-26ea-4868-928c-bea349ceb73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34985DA-E4DF-463E-9D37-0D0C59822B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e48f85-26ea-4868-928c-bea349ceb737"/>
    <ds:schemaRef ds:uri="c9c75626-dfbd-4885-8804-5d700a349d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6AF73AB-6B0F-46FD-A951-00F4FAC01BCE}">
  <ds:schemaRefs>
    <ds:schemaRef ds:uri="http://schemas.microsoft.com/office/2006/metadata/properties"/>
    <ds:schemaRef ds:uri="http://schemas.microsoft.com/office/infopath/2007/PartnerControls"/>
    <ds:schemaRef ds:uri="e1e48f85-26ea-4868-928c-bea349ceb737"/>
  </ds:schemaRefs>
</ds:datastoreItem>
</file>

<file path=customXml/itemProps3.xml><?xml version="1.0" encoding="utf-8"?>
<ds:datastoreItem xmlns:ds="http://schemas.openxmlformats.org/officeDocument/2006/customXml" ds:itemID="{613AFC25-F57E-406C-B84C-F93933C69E2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1056</Words>
  <Characters>5768</Characters>
  <Application>Microsoft Office Word</Application>
  <DocSecurity>0</DocSecurity>
  <Lines>48</Lines>
  <Paragraphs>13</Paragraphs>
  <ScaleCrop>false</ScaleCrop>
  <HeadingPairs>
    <vt:vector size="2" baseType="variant">
      <vt:variant>
        <vt:lpstr>Titre</vt:lpstr>
      </vt:variant>
      <vt:variant>
        <vt:i4>1</vt:i4>
      </vt:variant>
    </vt:vector>
  </HeadingPairs>
  <TitlesOfParts>
    <vt:vector size="1" baseType="lpstr">
      <vt:lpstr>Si l’une des questions ne vous concerne pas, marquer NA (non applicable) à droite</vt:lpstr>
    </vt:vector>
  </TitlesOfParts>
  <Company>Hewlett-Packard</Company>
  <LinksUpToDate>false</LinksUpToDate>
  <CharactersWithSpaces>6811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 l’une des questions ne vous concerne pas, marquer NA (non applicable) à droite</dc:title>
  <dc:subject/>
  <dc:creator>Utilisateur Windows</dc:creator>
  <cp:keywords/>
  <cp:lastModifiedBy>Armindo Dias</cp:lastModifiedBy>
  <cp:revision>8</cp:revision>
  <cp:lastPrinted>2015-05-04T08:12:00Z</cp:lastPrinted>
  <dcterms:created xsi:type="dcterms:W3CDTF">2024-05-14T08:58:00Z</dcterms:created>
  <dcterms:modified xsi:type="dcterms:W3CDTF">2024-05-14T13:13:00Z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0x0101003E577DEC6404A34EB700CEFBA6E55EA1</vt:lpwstr>
  </property>
</Properties>
</file>