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20410932" w:rsidR="00380802" w:rsidRPr="00994960" w:rsidRDefault="00380802" w:rsidP="0099496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F7B5F56" w:rsidR="00380802" w:rsidRPr="00994960" w:rsidRDefault="0061562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9496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</w:t>
            </w:r>
            <w:r w:rsidR="00994960" w:rsidRPr="0099496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ransalliance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AEF7AAD" w:rsidR="00380802" w:rsidRPr="00EE612C" w:rsidRDefault="006156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Alexandre MICHEL 100%</w:t>
            </w:r>
          </w:p>
        </w:tc>
      </w:tr>
      <w:tr w:rsidR="00380802" w:rsidRPr="00994960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0420ECD" w:rsidR="00380802" w:rsidRPr="00994960" w:rsidRDefault="006156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</w:pPr>
            <w:r w:rsidRPr="00B14963"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  <w:t xml:space="preserve">ZAE </w:t>
            </w:r>
            <w:proofErr w:type="spellStart"/>
            <w:r w:rsidRPr="00B14963"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  <w:t>Wolser</w:t>
            </w:r>
            <w:proofErr w:type="spellEnd"/>
            <w:r w:rsidRPr="00B14963"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  <w:t xml:space="preserve"> G, 220</w:t>
            </w:r>
            <w:r w:rsidRPr="00B14963">
              <w:rPr>
                <w:rFonts w:asciiTheme="minorHAnsi" w:hAnsiTheme="minorHAnsi" w:cstheme="minorHAnsi"/>
                <w:color w:val="000000"/>
                <w:sz w:val="19"/>
                <w:szCs w:val="19"/>
                <w:lang w:val="de-DE"/>
              </w:rPr>
              <w:br/>
              <w:t>L-3434 Dudelange - Luxembourg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A77AF6C" w:rsidR="00380802" w:rsidRPr="00EE612C" w:rsidRDefault="006156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Alexandre MICHEL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5845548F" w:rsidR="00E64CAF" w:rsidRPr="00EE612C" w:rsidRDefault="0061562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22B7278" w:rsidR="00380802" w:rsidRPr="00EE612C" w:rsidRDefault="00F93C9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O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</w:t>
            </w:r>
          </w:p>
          <w:p w14:paraId="25267899" w14:textId="384CA4F5" w:rsidR="00C63CA2" w:rsidRDefault="00F93C9D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Nord, IDF, Grand Est, Rhône-Alpes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7BD2DC0A" w:rsidR="00380802" w:rsidRDefault="00A158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650 M</w:t>
            </w:r>
            <w:r w:rsidR="007D5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Europe 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0CD06603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57D55011" w:rsidR="00762C04" w:rsidRDefault="006D43A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98 M€ </w:t>
            </w:r>
            <w:r w:rsidR="007D5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France  </w:t>
            </w:r>
            <w:r w:rsidR="007D5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="004762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07</w:t>
            </w:r>
            <w:r w:rsidR="004762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M€</w:t>
            </w:r>
            <w:r w:rsidR="007D5BB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Europe </w:t>
            </w: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67AF04E6" w:rsidR="00BD66CC" w:rsidRDefault="007605D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Luxembourg, Espagne, Belgique, Royaume Uni 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170D625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65ADC374" w:rsidR="00BD66CC" w:rsidRDefault="004762D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  <w:r w:rsidR="0076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investissement Locotracteur</w:t>
            </w:r>
            <w:r w:rsidR="00010D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7605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électrique</w:t>
            </w:r>
            <w:r w:rsidR="00010DD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</w:p>
          <w:p w14:paraId="5476FF01" w14:textId="4CE47578" w:rsidR="00BD66CC" w:rsidRPr="00EE612C" w:rsidRDefault="004762D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déploiement de robots mobiles autonomes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2CF096C" w:rsidR="00380802" w:rsidRPr="00EE612C" w:rsidRDefault="00451C8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800 000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6CED8F83" w14:textId="77777777" w:rsidR="00451C8F" w:rsidRDefault="00451C8F" w:rsidP="00451C8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Région Nord, IDF, Grand Est, Rhône-Alpes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0048F03E" w14:textId="314828CC" w:rsidR="00BD66CC" w:rsidRPr="00EE612C" w:rsidRDefault="00564C7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AC9D6F6" w:rsidR="00BD66CC" w:rsidRPr="00EE612C" w:rsidRDefault="00115E2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</w:t>
            </w:r>
            <w:r w:rsidR="003006C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725DC9E" w14:textId="77777777" w:rsidR="003B71E9" w:rsidRDefault="003B71E9" w:rsidP="003B71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Produits de Grande Consommation : 50%</w:t>
            </w:r>
          </w:p>
          <w:p w14:paraId="428D68AC" w14:textId="77777777" w:rsidR="003B71E9" w:rsidRDefault="003B71E9" w:rsidP="003B71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Industrie/Automobile 30%</w:t>
            </w:r>
          </w:p>
          <w:p w14:paraId="45F56F11" w14:textId="77777777" w:rsidR="003B71E9" w:rsidRDefault="003B71E9" w:rsidP="003B71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généraliste et spécialisée : 15%</w:t>
            </w:r>
          </w:p>
          <w:p w14:paraId="73B2BE2F" w14:textId="77777777" w:rsidR="003B71E9" w:rsidRDefault="003B71E9" w:rsidP="003B71E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: 5%</w:t>
            </w: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99496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2F51A220" w:rsidR="009D162B" w:rsidRPr="00EE612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Logistique industrielle in-situ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Distribution spécialise (température ambiante, température dirigée, froid négatif)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B245449" w:rsidR="00760E42" w:rsidRPr="00EE612C" w:rsidRDefault="00115E21" w:rsidP="00115E2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 xml:space="preserve">Coca-Cola, Nestlé, </w:t>
            </w:r>
            <w:r w:rsidR="003B71E9" w:rsidRPr="00B14963"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Leclerc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it-IT"/>
              </w:rPr>
              <w:t>, Kubota, Saint-Gobain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3238C97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EEA15BE" w:rsidR="009D162B" w:rsidRPr="00EE612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550DEE1" w:rsidR="00380802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6A835B2A" w:rsidR="009D162B" w:rsidRPr="00EE612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4C4D5D02" w:rsidR="009D162B" w:rsidRPr="00EE612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4EF5EE24" w:rsidR="009D162B" w:rsidRPr="00EE612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BBDC1CE" w:rsidR="00380802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9C0D6CC" w:rsidR="00002DF1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447FA79" w:rsidR="00271B3C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7777777" w:rsidR="0045680E" w:rsidRPr="003B71E9" w:rsidRDefault="0045680E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04B72B81" w14:textId="5A1D3971" w:rsidR="00E25FD7" w:rsidRPr="003B71E9" w:rsidRDefault="003B71E9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3B71E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</w:t>
            </w:r>
          </w:p>
          <w:p w14:paraId="3385C9D3" w14:textId="464089EA" w:rsidR="00E25FD7" w:rsidRPr="003B71E9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994960">
        <w:trPr>
          <w:trHeight w:val="3204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7D51DE6" w:rsidR="003B3B28" w:rsidRPr="0099496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AEC077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3C0E528E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4FA448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2262001">
    <w:abstractNumId w:val="4"/>
  </w:num>
  <w:num w:numId="2" w16cid:durableId="2003459912">
    <w:abstractNumId w:val="7"/>
  </w:num>
  <w:num w:numId="3" w16cid:durableId="1188979597">
    <w:abstractNumId w:val="6"/>
  </w:num>
  <w:num w:numId="4" w16cid:durableId="1172255770">
    <w:abstractNumId w:val="0"/>
  </w:num>
  <w:num w:numId="5" w16cid:durableId="250504039">
    <w:abstractNumId w:val="5"/>
  </w:num>
  <w:num w:numId="6" w16cid:durableId="114255874">
    <w:abstractNumId w:val="3"/>
  </w:num>
  <w:num w:numId="7" w16cid:durableId="1611547145">
    <w:abstractNumId w:val="1"/>
  </w:num>
  <w:num w:numId="8" w16cid:durableId="182800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0DD6"/>
    <w:rsid w:val="00022E66"/>
    <w:rsid w:val="00026B53"/>
    <w:rsid w:val="000435B5"/>
    <w:rsid w:val="00062F62"/>
    <w:rsid w:val="00064279"/>
    <w:rsid w:val="000671F6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15E21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B4D2A"/>
    <w:rsid w:val="002C0D94"/>
    <w:rsid w:val="002D79E8"/>
    <w:rsid w:val="002E3462"/>
    <w:rsid w:val="002E77D2"/>
    <w:rsid w:val="002F05CB"/>
    <w:rsid w:val="002F60A9"/>
    <w:rsid w:val="002F6AD4"/>
    <w:rsid w:val="003006C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1E9"/>
    <w:rsid w:val="003B76CA"/>
    <w:rsid w:val="003C445D"/>
    <w:rsid w:val="003C4E20"/>
    <w:rsid w:val="003C6ADD"/>
    <w:rsid w:val="003C73D2"/>
    <w:rsid w:val="003E3FC8"/>
    <w:rsid w:val="003F7FBD"/>
    <w:rsid w:val="00421F99"/>
    <w:rsid w:val="00432AF9"/>
    <w:rsid w:val="00434EBD"/>
    <w:rsid w:val="004417EE"/>
    <w:rsid w:val="00451C8F"/>
    <w:rsid w:val="00452256"/>
    <w:rsid w:val="0045680E"/>
    <w:rsid w:val="00475C1F"/>
    <w:rsid w:val="00475FB9"/>
    <w:rsid w:val="004762D6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64C77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1562E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D43A3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5DD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5BB8"/>
    <w:rsid w:val="007D7971"/>
    <w:rsid w:val="007E0294"/>
    <w:rsid w:val="007E1F2A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71CCD"/>
    <w:rsid w:val="009807DF"/>
    <w:rsid w:val="00994960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15814"/>
    <w:rsid w:val="00A2763E"/>
    <w:rsid w:val="00A37C84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A5F87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A74FF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93C9D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2024-06-06T15:43:00Z</dcterms:created>
  <dcterms:modified xsi:type="dcterms:W3CDTF">2024-06-19T13:49:00Z</dcterms:modified>
</cp:coreProperties>
</file>