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BA812D1" w:rsidR="00380802" w:rsidRPr="00512ED0" w:rsidRDefault="00380802" w:rsidP="00512ED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8B86582" w:rsidR="00380802" w:rsidRPr="00512ED0" w:rsidRDefault="00166D6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</w:t>
            </w:r>
            <w:r w:rsidR="00A2698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ransports &amp; Logistique Robinet (TLR)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C821F04" w:rsidR="00380802" w:rsidRPr="00EE612C" w:rsidRDefault="00C52AA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1946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18DC91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331BAD1" w:rsidR="00380802" w:rsidRPr="00EE612C" w:rsidRDefault="002255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Route d’Ormes – 45770 SARAN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8EBAAA0" w:rsidR="003F797D" w:rsidRPr="00EE612C" w:rsidRDefault="002255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Stéphane ROBINET</w:t>
            </w:r>
            <w:r w:rsidR="003F797D"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5846768E" wp14:editId="3FFAB32B">
                  <wp:simplePos x="0" y="0"/>
                  <wp:positionH relativeFrom="column">
                    <wp:posOffset>4138295</wp:posOffset>
                  </wp:positionH>
                  <wp:positionV relativeFrom="paragraph">
                    <wp:posOffset>11430</wp:posOffset>
                  </wp:positionV>
                  <wp:extent cx="1416115" cy="1476375"/>
                  <wp:effectExtent l="0" t="0" r="0" b="0"/>
                  <wp:wrapNone/>
                  <wp:docPr id="19" name="Image 18" descr="Une image contenant personne, mur, homme, intérieur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D6CC01-DFCA-37C6-0656-12D1A9EC14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8" descr="Une image contenant personne, mur, homme, intérieur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78D6CC01-DFCA-37C6-0656-12D1A9EC14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61" t="767" r="33933" b="51061"/>
                          <a:stretch/>
                        </pic:blipFill>
                        <pic:spPr>
                          <a:xfrm>
                            <a:off x="0" y="0"/>
                            <a:ext cx="1417845" cy="147817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797D"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133DE0" wp14:editId="0FB857DC">
                      <wp:simplePos x="0" y="0"/>
                      <wp:positionH relativeFrom="column">
                        <wp:posOffset>4204970</wp:posOffset>
                      </wp:positionH>
                      <wp:positionV relativeFrom="paragraph">
                        <wp:posOffset>2345055</wp:posOffset>
                      </wp:positionV>
                      <wp:extent cx="1159989" cy="661197"/>
                      <wp:effectExtent l="0" t="0" r="0" b="0"/>
                      <wp:wrapNone/>
                      <wp:docPr id="21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B4FE53-DD11-9C24-59BE-FC5A0CF8F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9989" cy="66119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E89BB1" w14:textId="77777777" w:rsidR="003F797D" w:rsidRDefault="003F797D" w:rsidP="003F797D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Fabrice BILLET</w:t>
                                  </w:r>
                                </w:p>
                                <w:p w14:paraId="0EA9D74E" w14:textId="77777777" w:rsidR="003F797D" w:rsidRDefault="003F797D" w:rsidP="003F797D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Directeur Général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33D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331.1pt;margin-top:184.65pt;width:91.35pt;height: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" filled="f" stroked="f">
                      <v:textbox inset="0,0,0,0">
                        <w:txbxContent>
                          <w:p w14:paraId="78E89BB1" w14:textId="77777777" w:rsidR="003F797D" w:rsidRDefault="003F797D" w:rsidP="003F797D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Fabrice BILLET</w:t>
                            </w:r>
                          </w:p>
                          <w:p w14:paraId="0EA9D74E" w14:textId="77777777" w:rsidR="003F797D" w:rsidRDefault="003F797D" w:rsidP="003F797D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Directeur Général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79DC77B" w:rsidR="00E64CAF" w:rsidRPr="00EE612C" w:rsidRDefault="002255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AF8779" w14:textId="77777777" w:rsidR="00225582" w:rsidRPr="00225582" w:rsidRDefault="00225582" w:rsidP="0022558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FED012D" w14:textId="77777777" w:rsidR="00225582" w:rsidRPr="00225582" w:rsidRDefault="00225582" w:rsidP="0022558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252FB7A" w14:textId="77777777" w:rsidR="00225582" w:rsidRPr="00225582" w:rsidRDefault="00225582" w:rsidP="0022558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4867951" w14:textId="77777777" w:rsidR="00225582" w:rsidRPr="00225582" w:rsidRDefault="00225582" w:rsidP="0022558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65E91E52" w:rsidR="00C63CA2" w:rsidRPr="00EE612C" w:rsidRDefault="00225582" w:rsidP="0022558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Région Centre - Orléans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031D8C8" w14:textId="37E7D754" w:rsidR="00C63CA2" w:rsidRPr="00EE612C" w:rsidRDefault="00A5360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60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30M€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0EF05F1C" w:rsidR="00762C04" w:rsidRDefault="00A5360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60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3M€</w:t>
            </w:r>
          </w:p>
          <w:p w14:paraId="2155E1EA" w14:textId="5E5FC991" w:rsidR="00380802" w:rsidRPr="00EE612C" w:rsidRDefault="00380802" w:rsidP="008E5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5203299A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2D152931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428A42E" w14:textId="77777777" w:rsidR="002C7B18" w:rsidRPr="002C7B18" w:rsidRDefault="002C7B18" w:rsidP="002C7B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C7B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Intégration nouveau TMS et informatique embarquée</w:t>
            </w:r>
          </w:p>
          <w:p w14:paraId="5476FF01" w14:textId="662F4B0E" w:rsidR="00BD66CC" w:rsidRPr="00EE612C" w:rsidRDefault="002C7B18" w:rsidP="002C7B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C7B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TLR Track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7F6AD4C" w:rsidR="00380802" w:rsidRPr="00EE612C" w:rsidRDefault="002C7B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C7B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55E0B734" w:rsidR="00BD66CC" w:rsidRDefault="002C7B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C7B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à Ormes (45) au Nord d’Orléans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72F4141D" w:rsidR="00BD66CC" w:rsidRDefault="002C7B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141953C" w:rsidR="00BD66CC" w:rsidRPr="00EE612C" w:rsidRDefault="00DD634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3AA1316B" w14:textId="77777777" w:rsidR="009D162B" w:rsidRDefault="009D162B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3743BE" w14:textId="77777777" w:rsidR="00DD6341" w:rsidRDefault="00DD6341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D041E94" w14:textId="77777777" w:rsidR="00DD6341" w:rsidRDefault="00DD6341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F047FCA" w14:textId="77777777" w:rsidR="00DD6341" w:rsidRDefault="00DD6341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13EB5F9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37ECE05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A55B9F3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8BAB921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337DF3E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15F5108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1DFB168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077F88A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26C3CED" w14:textId="77777777" w:rsidR="004421BF" w:rsidRDefault="004421BF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1B67BC1" w14:textId="77777777" w:rsidR="003931EB" w:rsidRDefault="003931EB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</w:t>
            </w:r>
          </w:p>
          <w:p w14:paraId="74899F84" w14:textId="77777777" w:rsidR="003931EB" w:rsidRDefault="003931EB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88ACDB3" w14:textId="77777777" w:rsidR="003931EB" w:rsidRDefault="003931EB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92E944D" w14:textId="77777777" w:rsidR="003931EB" w:rsidRDefault="003931EB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BC61399" w14:textId="77777777" w:rsidR="00953D5A" w:rsidRDefault="00953D5A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2A48C13" w14:textId="77777777" w:rsidR="00953D5A" w:rsidRDefault="00953D5A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F8431E" w14:textId="77777777" w:rsidR="00953D5A" w:rsidRDefault="00953D5A" w:rsidP="00A2698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4DF7E9D" w14:textId="77777777" w:rsidR="00953D5A" w:rsidRPr="00953D5A" w:rsidRDefault="00953D5A" w:rsidP="00953D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53D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</w:t>
            </w:r>
          </w:p>
          <w:p w14:paraId="0D41B0D1" w14:textId="6D093D46" w:rsidR="00953D5A" w:rsidRPr="00EE612C" w:rsidRDefault="00953D5A" w:rsidP="00953D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53D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6C682CB3" w14:textId="77777777" w:rsidR="00953D5A" w:rsidRDefault="00953D5A" w:rsidP="00953D5A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Logistique industrielle </w:t>
            </w:r>
          </w:p>
          <w:p w14:paraId="4AA6D47B" w14:textId="31FB1AD7" w:rsidR="009D162B" w:rsidRPr="00EE612C" w:rsidRDefault="00953D5A" w:rsidP="00953D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Logistique de chantier 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8BB7093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FF4E000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19CB7A9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5516137F" w:rsidR="00380802" w:rsidRDefault="00953D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5A55255" w14:textId="77777777" w:rsidR="009D162B" w:rsidRDefault="00953D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22545E2C" w:rsidR="00953D5A" w:rsidRPr="00EE612C" w:rsidRDefault="00953D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DDB7571" w:rsidR="008A6A17" w:rsidRDefault="002822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3556B3" w:rsidR="0064464D" w:rsidRDefault="002822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0BF4EB79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544C0B62" w:rsidR="009D162B" w:rsidRPr="00EE612C" w:rsidRDefault="002822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045DA046" w:rsidR="009D162B" w:rsidRPr="00EE612C" w:rsidRDefault="002822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6DA3F9A" w:rsidR="00271B3C" w:rsidRDefault="002822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04B72B81" w14:textId="4DC6A3D4" w:rsidR="00E25FD7" w:rsidRPr="00512ED0" w:rsidRDefault="002822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512ED0">
        <w:trPr>
          <w:trHeight w:val="3222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76E038B" w:rsidR="003B3B28" w:rsidRPr="00512ED0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862795C" w14:textId="77777777" w:rsidR="00946E8D" w:rsidRDefault="00946E8D" w:rsidP="00946E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4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Points mensuels sur les besoins de nos clients afin des accompagner sur des projets qui ne sont pas forcément dans notre coeur de métier</w:t>
            </w:r>
          </w:p>
          <w:p w14:paraId="133433A9" w14:textId="77777777" w:rsidR="00946E8D" w:rsidRPr="00946E8D" w:rsidRDefault="00946E8D" w:rsidP="00946E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4D6B22F" w14:textId="77777777" w:rsidR="00946E8D" w:rsidRDefault="00946E8D" w:rsidP="00946E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4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Offrir un accompagnement régulier, aiguiller nos clients sur les différentes solutions logistiques possibles grâce à notre expérience métier, c’est la clé du succès.</w:t>
            </w:r>
          </w:p>
          <w:p w14:paraId="0689FB6A" w14:textId="77777777" w:rsidR="00946E8D" w:rsidRPr="00946E8D" w:rsidRDefault="00946E8D" w:rsidP="00946E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B7EA756" w14:textId="77777777" w:rsidR="00946E8D" w:rsidRDefault="00946E8D" w:rsidP="00946E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4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nouvelles interfaces EDI avec nos clients pour une meilleure circulation de l’information et des gains de productivité</w:t>
            </w:r>
          </w:p>
          <w:p w14:paraId="76FED8BC" w14:textId="77777777" w:rsidR="00946E8D" w:rsidRPr="00946E8D" w:rsidRDefault="00946E8D" w:rsidP="00946E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3C995263" w:rsidR="00E25FD7" w:rsidRPr="00946E8D" w:rsidRDefault="00946E8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46E8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nouvelles bornes transporteurs afin d’offrir à nos clients d’autres possibilités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36A30DA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EAB77F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242849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66D62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25582"/>
    <w:rsid w:val="002305FB"/>
    <w:rsid w:val="00234048"/>
    <w:rsid w:val="00234141"/>
    <w:rsid w:val="00242849"/>
    <w:rsid w:val="002434B3"/>
    <w:rsid w:val="00245FA5"/>
    <w:rsid w:val="002560D7"/>
    <w:rsid w:val="00271B3C"/>
    <w:rsid w:val="00273DDF"/>
    <w:rsid w:val="00282248"/>
    <w:rsid w:val="00290D9C"/>
    <w:rsid w:val="00294354"/>
    <w:rsid w:val="002B34AB"/>
    <w:rsid w:val="002C0D94"/>
    <w:rsid w:val="002C7B18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31EB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97D"/>
    <w:rsid w:val="003F7FBD"/>
    <w:rsid w:val="00421F99"/>
    <w:rsid w:val="00432AF9"/>
    <w:rsid w:val="00434EBD"/>
    <w:rsid w:val="004417EE"/>
    <w:rsid w:val="004421BF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2ED0"/>
    <w:rsid w:val="00516421"/>
    <w:rsid w:val="00520DFF"/>
    <w:rsid w:val="005224D9"/>
    <w:rsid w:val="00537EE4"/>
    <w:rsid w:val="00562A95"/>
    <w:rsid w:val="00570599"/>
    <w:rsid w:val="00573B7B"/>
    <w:rsid w:val="00580FD4"/>
    <w:rsid w:val="0059591C"/>
    <w:rsid w:val="005A4557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475CE"/>
    <w:rsid w:val="0066448F"/>
    <w:rsid w:val="0067214D"/>
    <w:rsid w:val="006748D1"/>
    <w:rsid w:val="00683638"/>
    <w:rsid w:val="006A2167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B4292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77C3C"/>
    <w:rsid w:val="0089013A"/>
    <w:rsid w:val="0089581E"/>
    <w:rsid w:val="008A5E6B"/>
    <w:rsid w:val="008A6A17"/>
    <w:rsid w:val="008B539F"/>
    <w:rsid w:val="008C403A"/>
    <w:rsid w:val="008E5CDA"/>
    <w:rsid w:val="008F0292"/>
    <w:rsid w:val="008F6688"/>
    <w:rsid w:val="0091054A"/>
    <w:rsid w:val="009404E9"/>
    <w:rsid w:val="00946E8D"/>
    <w:rsid w:val="0095086C"/>
    <w:rsid w:val="00953D5A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D7B33"/>
    <w:rsid w:val="009F758B"/>
    <w:rsid w:val="00A2698E"/>
    <w:rsid w:val="00A2763E"/>
    <w:rsid w:val="00A53608"/>
    <w:rsid w:val="00A62732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0790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52AA8"/>
    <w:rsid w:val="00C60820"/>
    <w:rsid w:val="00C630A4"/>
    <w:rsid w:val="00C63CA2"/>
    <w:rsid w:val="00C708F5"/>
    <w:rsid w:val="00C719B0"/>
    <w:rsid w:val="00C82581"/>
    <w:rsid w:val="00C852AD"/>
    <w:rsid w:val="00C87C39"/>
    <w:rsid w:val="00C950A3"/>
    <w:rsid w:val="00CA6600"/>
    <w:rsid w:val="00CB020F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D6341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Default">
    <w:name w:val="Default"/>
    <w:rsid w:val="00953D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15</cp:revision>
  <cp:lastPrinted>2015-05-04T08:12:00Z</cp:lastPrinted>
  <dcterms:created xsi:type="dcterms:W3CDTF">2024-06-04T08:00:00Z</dcterms:created>
  <dcterms:modified xsi:type="dcterms:W3CDTF">2024-06-19T13:35:00Z</dcterms:modified>
</cp:coreProperties>
</file>