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4962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2"/>
            <w:shd w:val="pct10" w:color="auto" w:fill="auto"/>
          </w:tcPr>
          <w:p w14:paraId="6E382758" w14:textId="69823E2F" w:rsidR="00380802" w:rsidRPr="00F02ABC" w:rsidRDefault="00380802" w:rsidP="00F02AB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OP</w:t>
            </w:r>
            <w:r w:rsidR="00F02AB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555F30" w:rsidRPr="007A2B4F" w14:paraId="1458C852" w14:textId="77777777" w:rsidTr="00826AE8">
        <w:tc>
          <w:tcPr>
            <w:tcW w:w="10627" w:type="dxa"/>
            <w:gridSpan w:val="3"/>
          </w:tcPr>
          <w:p w14:paraId="3A20B8A8" w14:textId="77777777" w:rsidR="00555F30" w:rsidRPr="00EE612C" w:rsidRDefault="00555F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Si l’une des questions ne vous concerne pas, indiquer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 Si vous ne souhaitez pas répondre à l’une des questions, indiquer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</w:tcPr>
          <w:p w14:paraId="66D0C1B0" w14:textId="72CAF3F8" w:rsidR="00380802" w:rsidRPr="00062B99" w:rsidRDefault="002F13F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062B9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V</w:t>
            </w:r>
            <w:r w:rsidR="00062B99" w:rsidRPr="00062B9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iaposte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</w:tcPr>
          <w:p w14:paraId="13E645AD" w14:textId="5420C0C2" w:rsidR="00380802" w:rsidRPr="00EE612C" w:rsidRDefault="00555F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Décembre 2006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</w:tcPr>
          <w:p w14:paraId="51364E3D" w14:textId="3D268ABF" w:rsidR="00380802" w:rsidRPr="00EE612C" w:rsidRDefault="002F13F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Le Groupe La Poste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</w:tcPr>
          <w:p w14:paraId="070E31B1" w14:textId="77777777" w:rsidR="002F13F7" w:rsidRPr="000F35EE" w:rsidRDefault="002F13F7" w:rsidP="002F13F7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0F35EE">
              <w:rPr>
                <w:rFonts w:cs="Calibri"/>
                <w:color w:val="000000"/>
                <w:sz w:val="18"/>
                <w:szCs w:val="18"/>
              </w:rPr>
              <w:t>CENTRE D’AFFAIRES OKABÉ</w:t>
            </w:r>
            <w:r w:rsidRPr="000F35EE">
              <w:rPr>
                <w:rFonts w:cs="Calibri"/>
                <w:color w:val="000000"/>
                <w:sz w:val="18"/>
                <w:szCs w:val="18"/>
              </w:rPr>
              <w:br/>
              <w:t xml:space="preserve">67 AVENUE DE FONTAINEBLEAU </w:t>
            </w:r>
          </w:p>
          <w:p w14:paraId="48AB1ED3" w14:textId="46951683" w:rsidR="00380802" w:rsidRPr="00EE612C" w:rsidRDefault="002F13F7" w:rsidP="002F13F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F35EE">
              <w:rPr>
                <w:rFonts w:cs="Calibri"/>
                <w:color w:val="000000"/>
                <w:sz w:val="18"/>
                <w:szCs w:val="18"/>
              </w:rPr>
              <w:t>94270 LE KREMLIN-BICÊTRE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</w:tcPr>
          <w:p w14:paraId="4300A011" w14:textId="078FBCE1" w:rsidR="002F13F7" w:rsidRDefault="002F13F7" w:rsidP="002F13F7">
            <w:pPr>
              <w:spacing w:after="0"/>
              <w:contextualSpacing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Caroline Grandjean – Directrice Générale</w:t>
            </w:r>
          </w:p>
          <w:p w14:paraId="304DB485" w14:textId="77777777" w:rsidR="00555F30" w:rsidRDefault="00555F30" w:rsidP="002F13F7">
            <w:pPr>
              <w:spacing w:after="0"/>
              <w:contextualSpacing/>
              <w:rPr>
                <w:rFonts w:cs="Calibri"/>
                <w:color w:val="000000"/>
                <w:sz w:val="18"/>
                <w:szCs w:val="18"/>
              </w:rPr>
            </w:pPr>
          </w:p>
          <w:p w14:paraId="0D1DB7F9" w14:textId="3C96932C" w:rsidR="00380802" w:rsidRPr="00555F30" w:rsidRDefault="00DE3A03" w:rsidP="00C63CA2">
            <w:pPr>
              <w:spacing w:after="0"/>
              <w:contextualSpacing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AA321AC" wp14:editId="464A88C8">
                  <wp:extent cx="1805049" cy="2303662"/>
                  <wp:effectExtent l="0" t="0" r="508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314" cy="231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</w:tcPr>
          <w:p w14:paraId="4D5FBC0E" w14:textId="184D4A0D" w:rsidR="00E64CAF" w:rsidRPr="00EE612C" w:rsidRDefault="002F13F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Près de 2500 salariés pour les activités de Logistique,</w:t>
            </w:r>
            <w:r w:rsidR="00555F30">
              <w:rPr>
                <w:rFonts w:cs="Calibri"/>
                <w:color w:val="000000"/>
                <w:sz w:val="18"/>
                <w:szCs w:val="18"/>
              </w:rPr>
              <w:t xml:space="preserve"> Transport, </w:t>
            </w:r>
            <w:r>
              <w:rPr>
                <w:rFonts w:cs="Calibri"/>
                <w:color w:val="000000"/>
                <w:sz w:val="18"/>
                <w:szCs w:val="18"/>
              </w:rPr>
              <w:t>Maintenance industrielle</w:t>
            </w:r>
            <w:r w:rsidR="00555F30">
              <w:rPr>
                <w:rFonts w:cs="Calibri"/>
                <w:color w:val="000000"/>
                <w:sz w:val="18"/>
                <w:szCs w:val="18"/>
              </w:rPr>
              <w:t xml:space="preserve"> et fonctions supports</w:t>
            </w:r>
          </w:p>
        </w:tc>
      </w:tr>
      <w:tr w:rsidR="00DE3A03" w:rsidRPr="007A2B4F" w14:paraId="5B98BBC6" w14:textId="77777777" w:rsidTr="004B2932">
        <w:tc>
          <w:tcPr>
            <w:tcW w:w="421" w:type="dxa"/>
          </w:tcPr>
          <w:p w14:paraId="5BBFC1E7" w14:textId="77777777" w:rsidR="00DE3A03" w:rsidRPr="003B3B28" w:rsidRDefault="00DE3A03" w:rsidP="00DE3A03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DE3A03" w:rsidRPr="00EE612C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DE3A03" w:rsidRPr="00EE612C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DE3A03" w:rsidRPr="00EE612C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DE3A03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DE3A03" w:rsidRPr="00EE612C" w:rsidRDefault="00DE3A03" w:rsidP="00DE3A03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DE3A03" w:rsidRPr="00EE612C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</w:tcPr>
          <w:p w14:paraId="611B8965" w14:textId="77777777" w:rsidR="00DE3A03" w:rsidRPr="00EE612C" w:rsidRDefault="00DE3A03" w:rsidP="00DE3A0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872C3A0" w14:textId="77777777" w:rsidR="00DE3A03" w:rsidRPr="00EE612C" w:rsidRDefault="00DE3A03" w:rsidP="00DE3A0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65C7CC74" w14:textId="5B358AE3" w:rsidR="00DE3A03" w:rsidRPr="00EE612C" w:rsidRDefault="00DE3A03" w:rsidP="00DE3A0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EB48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- sur l’activité Transport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3CFB7DBE" w14:textId="77777777" w:rsidR="00DE3A03" w:rsidRDefault="00DE3A03" w:rsidP="00DE3A0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3C8AE" w14:textId="77777777" w:rsidR="00DE3A03" w:rsidRDefault="00DE3A03" w:rsidP="00DE3A0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D0668D7" w14:textId="77777777" w:rsidR="00DE3A03" w:rsidRDefault="00DE3A03" w:rsidP="00DE3A0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29F0F1B3" w:rsidR="00DE3A03" w:rsidRPr="00EE612C" w:rsidRDefault="00DE3A03" w:rsidP="00DE3A0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Hauts-de-France, Ile-de-France, Bourgogne-Franche-Comté, Bretagne, Corse, </w:t>
            </w:r>
            <w:r w:rsidRPr="00836FCB">
              <w:rPr>
                <w:rFonts w:cs="Calibri"/>
                <w:sz w:val="18"/>
                <w:szCs w:val="18"/>
              </w:rPr>
              <w:t>Centre</w:t>
            </w:r>
            <w:r>
              <w:rPr>
                <w:rFonts w:cs="Calibri"/>
                <w:color w:val="E36C0A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Val-de-Loire</w:t>
            </w:r>
            <w:r>
              <w:rPr>
                <w:rFonts w:cs="Calibri"/>
                <w:color w:val="E36C0A"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Grand-Est, Pays-de-la-Loire, Auvergne- Rhône-Alpes, Nouvelle Aquitaine, Occitanie, Provence-Alpes-Côte-d’Azur, Auvergne-Rhône-Alpes </w:t>
            </w:r>
          </w:p>
        </w:tc>
      </w:tr>
      <w:tr w:rsidR="00DE3A03" w:rsidRPr="007A2B4F" w14:paraId="635626AD" w14:textId="77777777" w:rsidTr="004B2932">
        <w:tc>
          <w:tcPr>
            <w:tcW w:w="421" w:type="dxa"/>
          </w:tcPr>
          <w:p w14:paraId="0D6883E8" w14:textId="77777777" w:rsidR="00DE3A03" w:rsidRPr="003B3B28" w:rsidRDefault="00DE3A03" w:rsidP="00DE3A03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</w:tcPr>
          <w:p w14:paraId="76725E68" w14:textId="766E3A23" w:rsidR="00533E21" w:rsidRPr="00533E21" w:rsidRDefault="00533E21" w:rsidP="00533E21">
            <w:pPr>
              <w:contextualSpacing/>
              <w:rPr>
                <w:rFonts w:cs="Calibri"/>
                <w:color w:val="000000"/>
                <w:sz w:val="18"/>
                <w:szCs w:val="18"/>
              </w:rPr>
            </w:pPr>
            <w:r w:rsidRPr="00533E21">
              <w:rPr>
                <w:rFonts w:cs="Calibri"/>
                <w:color w:val="000000"/>
                <w:sz w:val="18"/>
                <w:szCs w:val="18"/>
              </w:rPr>
              <w:t>635</w:t>
            </w:r>
            <w:r w:rsidR="00EB48A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33E21">
              <w:rPr>
                <w:rFonts w:cs="Calibri"/>
                <w:color w:val="000000"/>
                <w:sz w:val="18"/>
                <w:szCs w:val="18"/>
              </w:rPr>
              <w:t>M€ (+6% VS 2022)</w:t>
            </w:r>
          </w:p>
          <w:p w14:paraId="1031D8C8" w14:textId="77777777" w:rsidR="00DE3A03" w:rsidRPr="00221226" w:rsidRDefault="00DE3A03" w:rsidP="00533E2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highlight w:val="yellow"/>
              </w:rPr>
            </w:pPr>
          </w:p>
        </w:tc>
      </w:tr>
      <w:tr w:rsidR="00DE3A03" w:rsidRPr="007A2B4F" w14:paraId="76C8A4D9" w14:textId="77777777" w:rsidTr="00EB48A1">
        <w:trPr>
          <w:trHeight w:val="1427"/>
        </w:trPr>
        <w:tc>
          <w:tcPr>
            <w:tcW w:w="421" w:type="dxa"/>
          </w:tcPr>
          <w:p w14:paraId="7B16B99F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14:paraId="31DC15DA" w14:textId="27D2E7CF" w:rsidR="00DE3A03" w:rsidRPr="00EB48A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EB48A1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CA 2023 réalisé </w:t>
            </w:r>
            <w:r w:rsidRPr="00EB48A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EB48A1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EB48A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DE3A03" w:rsidRPr="00EB48A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 w:rsidRPr="00EB48A1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Ce classement est établi sur la base du CA LOGISTIQUE FRANCE</w:t>
            </w:r>
          </w:p>
          <w:p w14:paraId="08D0F6E0" w14:textId="78B1A8A0" w:rsidR="00DE3A03" w:rsidRPr="00EB48A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48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en France ? (évolution p/r à 2022)</w:t>
            </w:r>
          </w:p>
          <w:p w14:paraId="539BAD31" w14:textId="35BC69C8" w:rsidR="00DE3A03" w:rsidRPr="00EB48A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48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p/r à 2022)</w:t>
            </w:r>
          </w:p>
        </w:tc>
        <w:tc>
          <w:tcPr>
            <w:tcW w:w="4962" w:type="dxa"/>
            <w:shd w:val="clear" w:color="auto" w:fill="auto"/>
          </w:tcPr>
          <w:p w14:paraId="25C36D31" w14:textId="2B0042F5" w:rsidR="00EB48A1" w:rsidRPr="00F4510B" w:rsidRDefault="00EB48A1" w:rsidP="00F4510B">
            <w:pPr>
              <w:pStyle w:val="Paragraphedeliste"/>
              <w:numPr>
                <w:ilvl w:val="0"/>
                <w:numId w:val="13"/>
              </w:numPr>
              <w:spacing w:after="0"/>
              <w:contextualSpacing/>
              <w:rPr>
                <w:rFonts w:cs="Calibri"/>
                <w:color w:val="000000"/>
                <w:sz w:val="18"/>
                <w:szCs w:val="18"/>
              </w:rPr>
            </w:pPr>
            <w:r w:rsidRPr="00F4510B">
              <w:rPr>
                <w:rFonts w:cs="Calibri"/>
                <w:color w:val="000000"/>
                <w:sz w:val="18"/>
                <w:szCs w:val="18"/>
              </w:rPr>
              <w:t xml:space="preserve"> de CA 2023 dont : </w:t>
            </w:r>
          </w:p>
          <w:p w14:paraId="66FCBDFF" w14:textId="56ABBB94" w:rsidR="00EB48A1" w:rsidRPr="00F4510B" w:rsidRDefault="00EB48A1" w:rsidP="00F4510B">
            <w:pPr>
              <w:pStyle w:val="Paragraphedeliste"/>
              <w:numPr>
                <w:ilvl w:val="0"/>
                <w:numId w:val="12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48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Logistique/Transport : 619 M€</w:t>
            </w:r>
            <w:r w:rsid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</w:t>
            </w:r>
            <w:r w:rsidR="00F4510B" w:rsidRP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376 M€ </w:t>
            </w:r>
            <w:r w:rsid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</w:t>
            </w:r>
            <w:r w:rsidR="00F4510B" w:rsidRP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transport</w:t>
            </w:r>
            <w:r w:rsid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</w:t>
            </w:r>
            <w:r w:rsidR="00F4510B" w:rsidRP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243 M€ </w:t>
            </w:r>
            <w:r w:rsid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</w:t>
            </w:r>
            <w:r w:rsidR="00F4510B" w:rsidRP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</w:t>
            </w:r>
            <w:r w:rsidR="00F451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2155E1EA" w14:textId="65556CC4" w:rsidR="00DE3A03" w:rsidRPr="00EB48A1" w:rsidRDefault="00EB48A1" w:rsidP="00EB48A1">
            <w:pPr>
              <w:pStyle w:val="Paragraphedeliste"/>
              <w:numPr>
                <w:ilvl w:val="0"/>
                <w:numId w:val="12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48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Maintenance : 16 M€</w:t>
            </w:r>
          </w:p>
        </w:tc>
      </w:tr>
      <w:tr w:rsidR="00DE3A03" w:rsidRPr="007A2B4F" w14:paraId="7CEA7463" w14:textId="77777777" w:rsidTr="004B2932">
        <w:tc>
          <w:tcPr>
            <w:tcW w:w="421" w:type="dxa"/>
          </w:tcPr>
          <w:p w14:paraId="0A6906AE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6B2E4278" w14:textId="06FD92BD" w:rsidR="00DE3A03" w:rsidRPr="00EE612C" w:rsidRDefault="00DE3A03" w:rsidP="00555F3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  <w:r w:rsidR="00555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</w:tcPr>
          <w:p w14:paraId="68B8D307" w14:textId="77777777" w:rsidR="00DE3A03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2F8562F9" w:rsidR="00DE3A03" w:rsidRPr="00EE612C" w:rsidRDefault="00555F30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DE3A03" w:rsidRPr="007A2B4F" w14:paraId="7421A932" w14:textId="77777777" w:rsidTr="004B2932">
        <w:tc>
          <w:tcPr>
            <w:tcW w:w="421" w:type="dxa"/>
          </w:tcPr>
          <w:p w14:paraId="4980033C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DE3A03" w:rsidRPr="0081102F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14:paraId="60B723B9" w14:textId="56B3E655" w:rsidR="00555F30" w:rsidRPr="0087195E" w:rsidRDefault="00555F30" w:rsidP="0087195E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Début 2024, changement de nom avec l’ajout d’un E à Viaposte pour réaffirmer la filialisation à La Poste (modernisation du logo et de l’identité de la marque)</w:t>
            </w:r>
          </w:p>
          <w:p w14:paraId="6F05DD33" w14:textId="5BE077A5" w:rsidR="007A078D" w:rsidRDefault="007A078D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D66E90" w14:textId="30AB450F" w:rsidR="00555F30" w:rsidRDefault="00555F30" w:rsidP="00555F30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Arrêt de notre activité d’assemblage d’Imprimés publicitaires pour le compte de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Mediaposte</w:t>
            </w:r>
            <w:proofErr w:type="spellEnd"/>
          </w:p>
          <w:p w14:paraId="26EB444F" w14:textId="77777777" w:rsidR="00555F30" w:rsidRPr="00555F30" w:rsidRDefault="00555F30" w:rsidP="00555F30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  <w:p w14:paraId="53742A26" w14:textId="567EA10E" w:rsidR="00555F30" w:rsidRDefault="007A078D" w:rsidP="00555F30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5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</w:t>
            </w:r>
            <w:r w:rsidR="0006687C" w:rsidRPr="00555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veloppement </w:t>
            </w:r>
            <w:r w:rsidR="00555F30" w:rsidRPr="00555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croissant </w:t>
            </w:r>
            <w:r w:rsidR="0006687C" w:rsidRPr="00555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notre </w:t>
            </w:r>
            <w:r w:rsidRPr="00555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activité de préparation de commandes</w:t>
            </w:r>
            <w:r w:rsidR="00555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2C349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avec acquisition de nouveaux clients</w:t>
            </w:r>
          </w:p>
          <w:p w14:paraId="191DD0EF" w14:textId="77777777" w:rsidR="00555F30" w:rsidRPr="002C3491" w:rsidRDefault="00555F30" w:rsidP="00555F30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  <w:p w14:paraId="6E80C1B3" w14:textId="77777777" w:rsidR="002C3491" w:rsidRDefault="002C3491" w:rsidP="002C3491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Véritable démarche de décarbonation des transports pour le compte de La Poste et de nos clients externes : </w:t>
            </w:r>
          </w:p>
          <w:p w14:paraId="779A7D97" w14:textId="77777777" w:rsidR="002F4AEA" w:rsidRDefault="002C3491" w:rsidP="002F4AEA">
            <w:pPr>
              <w:pStyle w:val="Paragraphedeliste"/>
              <w:numPr>
                <w:ilvl w:val="1"/>
                <w:numId w:val="7"/>
              </w:numPr>
              <w:tabs>
                <w:tab w:val="clear" w:pos="1440"/>
              </w:tabs>
              <w:spacing w:after="0"/>
              <w:ind w:left="605" w:hanging="425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3,26% des kms gérés par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Viaposte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totalement décarbonés à fin 2023</w:t>
            </w:r>
          </w:p>
          <w:p w14:paraId="111DC27F" w14:textId="3633ADAC" w:rsidR="00DE3A03" w:rsidRPr="0087195E" w:rsidRDefault="002C3491" w:rsidP="002F4AEA">
            <w:pPr>
              <w:pStyle w:val="Paragraphedeliste"/>
              <w:numPr>
                <w:ilvl w:val="1"/>
                <w:numId w:val="7"/>
              </w:numPr>
              <w:tabs>
                <w:tab w:val="clear" w:pos="1440"/>
              </w:tabs>
              <w:spacing w:after="0"/>
              <w:ind w:left="605" w:hanging="425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Animation de notre filière de transporteurs partenaires nationaux/régionaux avec l’organisation d’une rencontre annuelle autour de la décarbonation</w:t>
            </w:r>
            <w:r w:rsidRP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</w:p>
          <w:p w14:paraId="367740A5" w14:textId="33C1C61E" w:rsidR="002F4AEA" w:rsidRPr="002F4AEA" w:rsidRDefault="002F4AEA" w:rsidP="002F4AEA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Assemblage et mise sous pli de profession de foi dans les cadre des élections européennes 2024 (plus de 2 millions d’électeurs)</w:t>
            </w:r>
          </w:p>
          <w:p w14:paraId="2540884C" w14:textId="77777777" w:rsidR="002F4AEA" w:rsidRPr="002F4AEA" w:rsidRDefault="002F4AEA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  <w:p w14:paraId="109FD0F3" w14:textId="0BC48738" w:rsidR="002F4AEA" w:rsidRPr="002F4AEA" w:rsidRDefault="002F4AEA" w:rsidP="002F4AEA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collaboratrice de Viaposte sélectionnée pour porter la flamme Olympique </w:t>
            </w:r>
          </w:p>
          <w:p w14:paraId="01118E83" w14:textId="2D6385FA" w:rsidR="002F4AEA" w:rsidRPr="002F4AEA" w:rsidRDefault="002F4AEA" w:rsidP="002F4AEA">
            <w:pPr>
              <w:tabs>
                <w:tab w:val="left" w:pos="1305"/>
              </w:tabs>
              <w:spacing w:after="0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ab/>
            </w:r>
          </w:p>
          <w:p w14:paraId="38138997" w14:textId="5A184C34" w:rsidR="0087195E" w:rsidRDefault="0087195E" w:rsidP="0087195E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Fermeture de 2 plateformes et o</w:t>
            </w:r>
            <w:r w:rsid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uverture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 implantations en in situ chez nos clients</w:t>
            </w:r>
          </w:p>
          <w:p w14:paraId="7D3B597E" w14:textId="0D92D98F" w:rsidR="0087195E" w:rsidRPr="0087195E" w:rsidRDefault="0087195E" w:rsidP="008719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  <w:p w14:paraId="1FD1E9DF" w14:textId="6037AD1D" w:rsidR="0006687C" w:rsidRPr="002F4AEA" w:rsidRDefault="0006687C" w:rsidP="002F4AEA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notre politique</w:t>
            </w:r>
            <w:r w:rsidR="002C3491" w:rsidRP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développement des compétences de nos collaborateurs avec la création de nouvelles certifications internes</w:t>
            </w:r>
            <w:r w:rsidRP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d’amélioration continue </w:t>
            </w:r>
            <w:r w:rsidR="002C3491" w:rsidRP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 de notre Université de formations</w:t>
            </w:r>
          </w:p>
          <w:p w14:paraId="3DBB3922" w14:textId="77777777" w:rsidR="00DE3A03" w:rsidRPr="002C349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  <w:p w14:paraId="717F2623" w14:textId="77777777" w:rsidR="002C3491" w:rsidRDefault="002C3491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Reconduction/obtention de</w:t>
            </w:r>
            <w:r w:rsidR="0006687C" w:rsidRPr="0006687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certification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</w:p>
          <w:p w14:paraId="5476FF01" w14:textId="6C69B54B" w:rsidR="00555F30" w:rsidRPr="00175E74" w:rsidRDefault="0006687C" w:rsidP="00175E74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C349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ISO 9001 pour l’activité </w:t>
            </w:r>
            <w:r w:rsidR="00555F30" w:rsidRPr="002C349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transport</w:t>
            </w:r>
          </w:p>
        </w:tc>
      </w:tr>
      <w:tr w:rsidR="00DE3A03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DE3A03" w:rsidRPr="003B3B28" w:rsidRDefault="00DE3A03" w:rsidP="00DE3A0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17882C1C" w14:textId="0F43C4BA" w:rsidR="00DE3A03" w:rsidRPr="0095086C" w:rsidRDefault="00DE3A03" w:rsidP="00DE3A0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DE3A03" w:rsidRPr="007A2B4F" w14:paraId="35C22C55" w14:textId="77777777" w:rsidTr="001F5B4E">
        <w:tc>
          <w:tcPr>
            <w:tcW w:w="421" w:type="dxa"/>
          </w:tcPr>
          <w:p w14:paraId="47C49974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5244" w:type="dxa"/>
          </w:tcPr>
          <w:p w14:paraId="5C3FC511" w14:textId="1C04BE55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4962" w:type="dxa"/>
          </w:tcPr>
          <w:p w14:paraId="1577F36C" w14:textId="4A4D0A29" w:rsidR="00DE3A03" w:rsidRPr="00EE612C" w:rsidRDefault="00175E74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75E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185</w:t>
            </w:r>
            <w:r w:rsidR="00EE3ACF" w:rsidRPr="00175E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000 m²</w:t>
            </w:r>
          </w:p>
        </w:tc>
      </w:tr>
      <w:tr w:rsidR="00DE3A03" w:rsidRPr="007A2B4F" w14:paraId="4E6E3B6D" w14:textId="77777777" w:rsidTr="001F5B4E">
        <w:tc>
          <w:tcPr>
            <w:tcW w:w="421" w:type="dxa"/>
          </w:tcPr>
          <w:p w14:paraId="752B9842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5244" w:type="dxa"/>
          </w:tcPr>
          <w:p w14:paraId="247D24F3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DE3A03" w:rsidRPr="00EE612C" w:rsidRDefault="00DE3A03" w:rsidP="00DE3A03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4962" w:type="dxa"/>
          </w:tcPr>
          <w:p w14:paraId="774694D1" w14:textId="19037FB7" w:rsidR="001F5B4E" w:rsidRDefault="001F5B4E" w:rsidP="001F5B4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- 40</w:t>
            </w:r>
            <w:r w:rsidRPr="001E102D">
              <w:rPr>
                <w:color w:val="000000"/>
                <w:sz w:val="18"/>
                <w:szCs w:val="18"/>
              </w:rPr>
              <w:t xml:space="preserve"> implantations</w:t>
            </w:r>
            <w:r>
              <w:rPr>
                <w:color w:val="000000"/>
                <w:sz w:val="18"/>
                <w:szCs w:val="18"/>
              </w:rPr>
              <w:t xml:space="preserve"> en propre</w:t>
            </w:r>
            <w:r w:rsidRPr="001E102D">
              <w:rPr>
                <w:color w:val="000000"/>
                <w:sz w:val="18"/>
                <w:szCs w:val="18"/>
              </w:rPr>
              <w:t xml:space="preserve"> :</w:t>
            </w:r>
            <w:r>
              <w:rPr>
                <w:color w:val="000000"/>
                <w:sz w:val="18"/>
                <w:szCs w:val="18"/>
              </w:rPr>
              <w:t xml:space="preserve"> plateformes industrielles</w:t>
            </w:r>
            <w:r w:rsidRPr="001E102D">
              <w:rPr>
                <w:color w:val="000000"/>
                <w:sz w:val="18"/>
                <w:szCs w:val="18"/>
              </w:rPr>
              <w:t>, escales aériennes</w:t>
            </w:r>
            <w:r>
              <w:rPr>
                <w:color w:val="000000"/>
                <w:sz w:val="18"/>
                <w:szCs w:val="18"/>
              </w:rPr>
              <w:t xml:space="preserve"> et implantations transport</w:t>
            </w:r>
          </w:p>
          <w:p w14:paraId="3517002B" w14:textId="223BBA8E" w:rsidR="00DE3A03" w:rsidRPr="00EE612C" w:rsidRDefault="001F5B4E" w:rsidP="002F4AE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- 73 implantations en in situ chez nos clients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(logistique, maintenance et transport)</w:t>
            </w:r>
          </w:p>
        </w:tc>
      </w:tr>
      <w:tr w:rsidR="00DE3A03" w:rsidRPr="007A2B4F" w14:paraId="09353DF6" w14:textId="77777777" w:rsidTr="001F5B4E">
        <w:tc>
          <w:tcPr>
            <w:tcW w:w="421" w:type="dxa"/>
          </w:tcPr>
          <w:p w14:paraId="75EA9B36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5244" w:type="dxa"/>
          </w:tcPr>
          <w:p w14:paraId="445165EC" w14:textId="77777777" w:rsidR="00DE3A03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DE3A03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4962" w:type="dxa"/>
          </w:tcPr>
          <w:p w14:paraId="25EE6AF0" w14:textId="77777777" w:rsidR="001F5B4E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E088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Oui, 8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 w:rsidRPr="000E088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% de nos sites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propre </w:t>
            </w:r>
            <w:r w:rsidRPr="000E088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sont industrialisés avec des trieurs haute et moyenne cadences</w:t>
            </w:r>
          </w:p>
          <w:p w14:paraId="0048F03E" w14:textId="4580DC5C" w:rsidR="00DE3A03" w:rsidRPr="00EE612C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0F7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Intégrateur de </w:t>
            </w:r>
            <w:hyperlink r:id="rId6" w:history="1">
              <w:r w:rsidRPr="000F7B74">
                <w:rPr>
                  <w:rStyle w:val="Lienhypertexte"/>
                  <w:rFonts w:asciiTheme="minorHAnsi" w:hAnsiTheme="minorHAnsi" w:cstheme="minorHAnsi"/>
                  <w:b/>
                  <w:sz w:val="19"/>
                  <w:szCs w:val="19"/>
                </w:rPr>
                <w:t>plusieurs nouvelles solutions de tri industriel</w:t>
              </w:r>
            </w:hyperlink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F7B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 une capacité à maintenir toutes ces technologies</w:t>
            </w:r>
          </w:p>
        </w:tc>
      </w:tr>
      <w:tr w:rsidR="00DE3A03" w:rsidRPr="007A2B4F" w14:paraId="3C393512" w14:textId="77777777" w:rsidTr="001F5B4E">
        <w:tc>
          <w:tcPr>
            <w:tcW w:w="421" w:type="dxa"/>
          </w:tcPr>
          <w:p w14:paraId="5A96CC20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5244" w:type="dxa"/>
          </w:tcPr>
          <w:p w14:paraId="3ACD67F3" w14:textId="4670298F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4962" w:type="dxa"/>
          </w:tcPr>
          <w:p w14:paraId="71ED6B45" w14:textId="42B22C2A" w:rsidR="00DE3A03" w:rsidRPr="00EE612C" w:rsidRDefault="001F5B4E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Près de 2500 collaborateurs logistique, maintenance industrielle et transport</w:t>
            </w:r>
          </w:p>
        </w:tc>
      </w:tr>
      <w:tr w:rsidR="00DE3A03" w:rsidRPr="007A2B4F" w14:paraId="2C29042A" w14:textId="77777777" w:rsidTr="001F5B4E">
        <w:tc>
          <w:tcPr>
            <w:tcW w:w="421" w:type="dxa"/>
          </w:tcPr>
          <w:p w14:paraId="79B5C8E1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5244" w:type="dxa"/>
          </w:tcPr>
          <w:p w14:paraId="4DE85BAB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Pièces détachées</w:t>
            </w:r>
          </w:p>
          <w:p w14:paraId="76EA6293" w14:textId="796C4792" w:rsidR="00DE3A03" w:rsidRPr="00EA2239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4962" w:type="dxa"/>
          </w:tcPr>
          <w:p w14:paraId="18D4A607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8CEF5EB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 sec et boissons (hors frais)</w:t>
            </w:r>
          </w:p>
          <w:p w14:paraId="06BCEA0D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186BB89C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779601E0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50D2D9F9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4400F901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45D6324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consommation</w:t>
            </w:r>
          </w:p>
          <w:p w14:paraId="3DB15CBB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583F4720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E9884A0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C24941E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252F9E5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Parfums/cosmétique (hors température dirigée)</w:t>
            </w:r>
          </w:p>
          <w:p w14:paraId="7449AC77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496A4F2F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</w:p>
          <w:p w14:paraId="0E6CA4F4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 (au cas par cas)</w:t>
            </w:r>
          </w:p>
          <w:p w14:paraId="7900E72C" w14:textId="77777777" w:rsidR="001F5B4E" w:rsidRPr="00167A5B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32B18E94" w14:textId="77777777" w:rsidR="001F5B4E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Santé (matériel médical, EPI)</w:t>
            </w:r>
          </w:p>
          <w:p w14:paraId="60B78686" w14:textId="77777777" w:rsidR="001F5B4E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864D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Routeurs / Presse</w:t>
            </w:r>
          </w:p>
          <w:p w14:paraId="7BB0BCCF" w14:textId="0CAE9C36" w:rsidR="001F5B4E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Humanitaire</w:t>
            </w:r>
          </w:p>
          <w:p w14:paraId="0D41B0D1" w14:textId="4B527C68" w:rsidR="00DE3A03" w:rsidRPr="0087195E" w:rsidRDefault="001F5B4E" w:rsidP="00DE3A03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Elections</w:t>
            </w:r>
          </w:p>
        </w:tc>
      </w:tr>
      <w:tr w:rsidR="00DE3A03" w:rsidRPr="007A2B4F" w14:paraId="7D3245ED" w14:textId="77777777" w:rsidTr="001F5B4E">
        <w:tc>
          <w:tcPr>
            <w:tcW w:w="421" w:type="dxa"/>
          </w:tcPr>
          <w:p w14:paraId="3C91889D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5244" w:type="dxa"/>
          </w:tcPr>
          <w:p w14:paraId="3632C235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4962" w:type="dxa"/>
          </w:tcPr>
          <w:p w14:paraId="5451368E" w14:textId="00AD7090" w:rsidR="00DE3A03" w:rsidRDefault="0087195E" w:rsidP="00DE3A0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</w:t>
            </w:r>
            <w:r w:rsidR="001F5B4E"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rande distribut</w:t>
            </w:r>
            <w:r w:rsidR="001F5B4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on alimentaire et spécialisée, T</w:t>
            </w:r>
            <w:r w:rsidR="001F5B4E"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Jardinerie/Bricolage</w:t>
            </w:r>
          </w:p>
          <w:p w14:paraId="4AA6D47B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F5B4E" w:rsidRPr="007A2B4F" w14:paraId="0BA7027B" w14:textId="77777777" w:rsidTr="001F5B4E">
        <w:tc>
          <w:tcPr>
            <w:tcW w:w="421" w:type="dxa"/>
          </w:tcPr>
          <w:p w14:paraId="0CB18DBC" w14:textId="77777777" w:rsidR="001F5B4E" w:rsidRPr="003B3B28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5244" w:type="dxa"/>
          </w:tcPr>
          <w:p w14:paraId="4C2D981D" w14:textId="14C85A0C" w:rsidR="001F5B4E" w:rsidRPr="000F4812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4962" w:type="dxa"/>
          </w:tcPr>
          <w:p w14:paraId="66EEA2FF" w14:textId="77777777" w:rsidR="001F5B4E" w:rsidRDefault="001F5B4E" w:rsidP="001F5B4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51E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Intra-groupe La Poste : Colissimo, Chronopost, </w:t>
            </w:r>
            <w:proofErr w:type="spellStart"/>
            <w:r w:rsidRPr="00C51E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Geopost</w:t>
            </w:r>
            <w:proofErr w:type="spellEnd"/>
            <w:r w:rsidRPr="00C51E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C51E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Log’issimo</w:t>
            </w:r>
            <w:proofErr w:type="spellEnd"/>
          </w:p>
          <w:p w14:paraId="61A4D5B2" w14:textId="1C7AAC5D" w:rsidR="001F5B4E" w:rsidRPr="001F5B4E" w:rsidRDefault="001F5B4E" w:rsidP="0087195E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F5B4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Extra-groupe La Poste : Kiabi, </w:t>
            </w:r>
            <w:r w:rsid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PSG/</w:t>
            </w:r>
            <w:proofErr w:type="spellStart"/>
            <w:r w:rsid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Lids</w:t>
            </w:r>
            <w:proofErr w:type="spellEnd"/>
            <w:r w:rsid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1F5B4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Intermarché, </w:t>
            </w:r>
            <w:r w:rsid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Lapeyre, Truffaut, </w:t>
            </w:r>
            <w:r w:rsidR="0087195E" w:rsidRPr="001F5B4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Relais Colis,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Arcelor Mittal, </w:t>
            </w:r>
            <w:proofErr w:type="spellStart"/>
            <w:r w:rsidR="002C349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Hekipia</w:t>
            </w:r>
            <w:proofErr w:type="spellEnd"/>
            <w:r w:rsidR="002C349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="00175E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175E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Bardinet</w:t>
            </w:r>
            <w:proofErr w:type="spellEnd"/>
            <w:r w:rsidR="002C349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, les maisons d’éditions de presse (SAPESO, …)</w:t>
            </w:r>
            <w:r w:rsid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les p</w:t>
            </w:r>
            <w:r w:rsidR="002F4AE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réfectures </w:t>
            </w:r>
          </w:p>
        </w:tc>
      </w:tr>
      <w:tr w:rsidR="001F5B4E" w:rsidRPr="007A2B4F" w14:paraId="126E8B52" w14:textId="77777777" w:rsidTr="001F5B4E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1F5B4E" w:rsidRPr="003B3B28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73F0521D" w14:textId="1C59DDC1" w:rsidR="001F5B4E" w:rsidRPr="00EE612C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235F19D3" w14:textId="5F25ADA3" w:rsidR="001F5B4E" w:rsidRPr="00EE612C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1F5B4E" w:rsidRPr="007A2B4F" w14:paraId="3815592F" w14:textId="77777777" w:rsidTr="005D1C73">
        <w:trPr>
          <w:trHeight w:val="347"/>
        </w:trPr>
        <w:tc>
          <w:tcPr>
            <w:tcW w:w="421" w:type="dxa"/>
            <w:shd w:val="pct5" w:color="auto" w:fill="auto"/>
          </w:tcPr>
          <w:p w14:paraId="35E39032" w14:textId="77777777" w:rsidR="001F5B4E" w:rsidRPr="003B3B28" w:rsidRDefault="001F5B4E" w:rsidP="001F5B4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761FABF9" w14:textId="77777777" w:rsidR="001F5B4E" w:rsidRPr="0095086C" w:rsidRDefault="001F5B4E" w:rsidP="001F5B4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F5B4E" w:rsidRPr="007A2B4F" w14:paraId="4B865452" w14:textId="77777777" w:rsidTr="001F5B4E">
        <w:tc>
          <w:tcPr>
            <w:tcW w:w="421" w:type="dxa"/>
          </w:tcPr>
          <w:p w14:paraId="260B1EF1" w14:textId="77777777" w:rsidR="001F5B4E" w:rsidRPr="003B3B28" w:rsidRDefault="001F5B4E" w:rsidP="001F5B4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244" w:type="dxa"/>
          </w:tcPr>
          <w:p w14:paraId="13AEC63D" w14:textId="77777777" w:rsidR="001F5B4E" w:rsidRPr="00EE612C" w:rsidRDefault="001F5B4E" w:rsidP="001F5B4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1F5B4E" w:rsidRPr="00EE612C" w:rsidRDefault="001F5B4E" w:rsidP="001F5B4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4962" w:type="dxa"/>
          </w:tcPr>
          <w:p w14:paraId="03DCDFE7" w14:textId="30C5497A" w:rsidR="001F5B4E" w:rsidRPr="00EE612C" w:rsidRDefault="007A078D" w:rsidP="005D1C7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5D1C7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300 camions dont </w:t>
            </w:r>
            <w:r w:rsid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Biogaz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Biocarburant </w:t>
            </w:r>
            <w:r w:rsidRPr="00886BF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 électrique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s. H</w:t>
            </w:r>
            <w:r w:rsidRPr="00886BF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ydrogène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à venir à maturité de cette énergie</w:t>
            </w:r>
          </w:p>
        </w:tc>
      </w:tr>
      <w:tr w:rsidR="007A078D" w:rsidRPr="007A2B4F" w14:paraId="147097C5" w14:textId="77777777" w:rsidTr="001F5B4E">
        <w:tc>
          <w:tcPr>
            <w:tcW w:w="421" w:type="dxa"/>
          </w:tcPr>
          <w:p w14:paraId="7B5D987D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09AE7960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4962" w:type="dxa"/>
          </w:tcPr>
          <w:p w14:paraId="09E795F5" w14:textId="063AAFF3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– statut de commissionnaire de transport depuis 2016</w:t>
            </w:r>
          </w:p>
        </w:tc>
      </w:tr>
      <w:tr w:rsidR="007A078D" w:rsidRPr="007A2B4F" w14:paraId="7056BC16" w14:textId="77777777" w:rsidTr="001F5B4E">
        <w:tc>
          <w:tcPr>
            <w:tcW w:w="421" w:type="dxa"/>
          </w:tcPr>
          <w:p w14:paraId="3E7B2A25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5244" w:type="dxa"/>
          </w:tcPr>
          <w:p w14:paraId="160CB585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4962" w:type="dxa"/>
          </w:tcPr>
          <w:p w14:paraId="0C3EA3A2" w14:textId="0EE62A2B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– depuis toujours</w:t>
            </w:r>
          </w:p>
          <w:p w14:paraId="5A184688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A078D" w:rsidRPr="007A2B4F" w14:paraId="3E9DA7B3" w14:textId="77777777" w:rsidTr="001F5B4E">
        <w:tc>
          <w:tcPr>
            <w:tcW w:w="421" w:type="dxa"/>
          </w:tcPr>
          <w:p w14:paraId="4A7A9712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5244" w:type="dxa"/>
          </w:tcPr>
          <w:p w14:paraId="5C0269C6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4962" w:type="dxa"/>
          </w:tcPr>
          <w:p w14:paraId="29369189" w14:textId="12271F6C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7A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– 6 sites en France</w:t>
            </w:r>
          </w:p>
          <w:p w14:paraId="2D7A0EFC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A078D" w:rsidRPr="007A2B4F" w14:paraId="02CF0D49" w14:textId="77777777" w:rsidTr="001F5B4E">
        <w:tc>
          <w:tcPr>
            <w:tcW w:w="421" w:type="dxa"/>
          </w:tcPr>
          <w:p w14:paraId="413742D0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5244" w:type="dxa"/>
          </w:tcPr>
          <w:p w14:paraId="000AF5AA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4962" w:type="dxa"/>
          </w:tcPr>
          <w:p w14:paraId="0E1D59F7" w14:textId="0552660A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171103E4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A078D" w:rsidRPr="007A2B4F" w14:paraId="0152BC8B" w14:textId="77777777" w:rsidTr="001F5B4E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38A41A22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7A078D" w:rsidRPr="00271B3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1D3CA3C1" w14:textId="1057DBF9" w:rsidR="007A078D" w:rsidRPr="0087195E" w:rsidRDefault="007A078D" w:rsidP="008719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19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Viaposte gère les marchandises encadrées par l’ADR pour ses clients internationaux</w:t>
            </w:r>
          </w:p>
          <w:p w14:paraId="3A62F4B6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A078D" w:rsidRPr="007A2B4F" w14:paraId="190098FD" w14:textId="77777777" w:rsidTr="001F5B4E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5BA82EEC" w14:textId="245590C6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5E1CFC1C" w14:textId="159E8B38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7A078D" w:rsidRPr="007A2B4F" w14:paraId="2E9C8117" w14:textId="77777777" w:rsidTr="005D1C73">
        <w:trPr>
          <w:trHeight w:val="853"/>
        </w:trPr>
        <w:tc>
          <w:tcPr>
            <w:tcW w:w="421" w:type="dxa"/>
          </w:tcPr>
          <w:p w14:paraId="5E17CC7A" w14:textId="69ED2E5A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33704441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2CF2B45B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4962" w:type="dxa"/>
          </w:tcPr>
          <w:p w14:paraId="3385C9D3" w14:textId="5AA944E5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De nombreuses opportunités d’offres à pourvoir de technicien et superviseur maintenance ainsi qu’assistant et gestionnaire transport et affréteur</w:t>
            </w:r>
          </w:p>
        </w:tc>
      </w:tr>
      <w:tr w:rsidR="007A078D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7A078D" w:rsidRPr="003B3B28" w:rsidRDefault="007A078D" w:rsidP="007A078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3B8EF58E" w14:textId="7399EF19" w:rsidR="007A078D" w:rsidRPr="009404E9" w:rsidRDefault="007A078D" w:rsidP="007A078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7A078D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3BFAA6C3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="0087195E">
              <w:rPr>
                <w:rFonts w:asciiTheme="minorHAnsi" w:hAnsiTheme="minorHAnsi" w:cstheme="minorHAnsi"/>
                <w:sz w:val="19"/>
                <w:szCs w:val="19"/>
              </w:rPr>
              <w:t xml:space="preserve"> finaux ?</w:t>
            </w:r>
          </w:p>
          <w:p w14:paraId="30D583DD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7A078D" w:rsidRPr="00434EBD" w:rsidRDefault="007A078D" w:rsidP="007A078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7A078D" w:rsidRPr="00434EBD" w:rsidRDefault="007A078D" w:rsidP="007A078D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7A078D" w:rsidRPr="00434EBD" w:rsidRDefault="007A078D" w:rsidP="007A078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7A078D" w:rsidRPr="00434EB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14:paraId="5E656822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10FD66F7" w:rsidR="007A078D" w:rsidRDefault="007A078D" w:rsidP="005D1C73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5D1C7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Maillage géographique sur toute la </w:t>
            </w:r>
            <w:r w:rsidR="0087195E" w:rsidRPr="005D1C7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France, développement des équipes en in situ au cœur de l’activité client</w:t>
            </w:r>
          </w:p>
          <w:p w14:paraId="5ABE2F4B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56DF3B08" w:rsidR="007A078D" w:rsidRPr="005D1C73" w:rsidRDefault="005D1C73" w:rsidP="005D1C73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D1C7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Mise en place de</w:t>
            </w:r>
            <w:r w:rsidR="002E0CB8" w:rsidRPr="005D1C7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nombreux</w:t>
            </w:r>
            <w:r w:rsidR="001B2286" w:rsidRPr="005D1C7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outils SI</w:t>
            </w:r>
            <w:r w:rsidR="002E0CB8" w:rsidRPr="005D1C7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: WMS, TMS, GMAO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…</w:t>
            </w:r>
          </w:p>
          <w:p w14:paraId="02695BD8" w14:textId="3DB67236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B2A1EE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40AAA975" w:rsidR="007A078D" w:rsidRPr="007F1941" w:rsidRDefault="005D1C73" w:rsidP="007A078D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5D1C7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Une relation de confiance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, une enquête NPS annuelle, partage de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reporting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, …</w:t>
            </w:r>
          </w:p>
        </w:tc>
      </w:tr>
      <w:tr w:rsidR="007A078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7A078D" w:rsidRPr="003B3B28" w:rsidRDefault="007A078D" w:rsidP="007A078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3D2F65B5" w14:textId="6E33B43C" w:rsidR="007A078D" w:rsidRPr="007A2B4F" w:rsidRDefault="007A078D" w:rsidP="007A078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573DC7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E67C62"/>
    <w:multiLevelType w:val="hybridMultilevel"/>
    <w:tmpl w:val="06D6C388"/>
    <w:lvl w:ilvl="0" w:tplc="040C0003">
      <w:start w:val="1"/>
      <w:numFmt w:val="bullet"/>
      <w:lvlText w:val="o"/>
      <w:lvlJc w:val="left"/>
      <w:pPr>
        <w:tabs>
          <w:tab w:val="num" w:pos="612"/>
        </w:tabs>
        <w:ind w:left="272" w:hanging="114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6D58A5"/>
    <w:multiLevelType w:val="hybridMultilevel"/>
    <w:tmpl w:val="035A111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AC5113"/>
    <w:multiLevelType w:val="hybridMultilevel"/>
    <w:tmpl w:val="F4782F86"/>
    <w:lvl w:ilvl="0" w:tplc="38768FE0"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7159A6"/>
    <w:multiLevelType w:val="hybridMultilevel"/>
    <w:tmpl w:val="AE7E974E"/>
    <w:lvl w:ilvl="0" w:tplc="8DB271C2">
      <w:start w:val="6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1854801">
    <w:abstractNumId w:val="7"/>
  </w:num>
  <w:num w:numId="2" w16cid:durableId="1081758601">
    <w:abstractNumId w:val="11"/>
  </w:num>
  <w:num w:numId="3" w16cid:durableId="1558319806">
    <w:abstractNumId w:val="10"/>
  </w:num>
  <w:num w:numId="4" w16cid:durableId="1359622687">
    <w:abstractNumId w:val="0"/>
  </w:num>
  <w:num w:numId="5" w16cid:durableId="381365847">
    <w:abstractNumId w:val="9"/>
  </w:num>
  <w:num w:numId="6" w16cid:durableId="444006446">
    <w:abstractNumId w:val="5"/>
  </w:num>
  <w:num w:numId="7" w16cid:durableId="1141117182">
    <w:abstractNumId w:val="1"/>
  </w:num>
  <w:num w:numId="8" w16cid:durableId="397561687">
    <w:abstractNumId w:val="2"/>
  </w:num>
  <w:num w:numId="9" w16cid:durableId="2139257026">
    <w:abstractNumId w:val="4"/>
  </w:num>
  <w:num w:numId="10" w16cid:durableId="1950165452">
    <w:abstractNumId w:val="3"/>
  </w:num>
  <w:num w:numId="11" w16cid:durableId="1575579813">
    <w:abstractNumId w:val="6"/>
  </w:num>
  <w:num w:numId="12" w16cid:durableId="136579362">
    <w:abstractNumId w:val="1"/>
  </w:num>
  <w:num w:numId="13" w16cid:durableId="50517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B99"/>
    <w:rsid w:val="00062F62"/>
    <w:rsid w:val="00064279"/>
    <w:rsid w:val="0006687C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75E74"/>
    <w:rsid w:val="00183E61"/>
    <w:rsid w:val="00186EEF"/>
    <w:rsid w:val="001A087D"/>
    <w:rsid w:val="001A0F5D"/>
    <w:rsid w:val="001A2E9B"/>
    <w:rsid w:val="001A4C8A"/>
    <w:rsid w:val="001B2286"/>
    <w:rsid w:val="001C0D7B"/>
    <w:rsid w:val="001D72FD"/>
    <w:rsid w:val="001E542E"/>
    <w:rsid w:val="001F5B4E"/>
    <w:rsid w:val="00201F36"/>
    <w:rsid w:val="00215A3E"/>
    <w:rsid w:val="00216E14"/>
    <w:rsid w:val="00221226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3491"/>
    <w:rsid w:val="002D79E8"/>
    <w:rsid w:val="002E0CB8"/>
    <w:rsid w:val="002E3462"/>
    <w:rsid w:val="002E77D2"/>
    <w:rsid w:val="002F05CB"/>
    <w:rsid w:val="002F13F7"/>
    <w:rsid w:val="002F4AEA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5CF1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3E21"/>
    <w:rsid w:val="00537EE4"/>
    <w:rsid w:val="00555F30"/>
    <w:rsid w:val="00562A95"/>
    <w:rsid w:val="00570599"/>
    <w:rsid w:val="00573B7B"/>
    <w:rsid w:val="00580FD4"/>
    <w:rsid w:val="0059591C"/>
    <w:rsid w:val="005B6717"/>
    <w:rsid w:val="005D1C73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078D"/>
    <w:rsid w:val="007A2B4F"/>
    <w:rsid w:val="007A4941"/>
    <w:rsid w:val="007D0663"/>
    <w:rsid w:val="007D7971"/>
    <w:rsid w:val="007E0294"/>
    <w:rsid w:val="007E23E5"/>
    <w:rsid w:val="007F1941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7195E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13E8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D32D7"/>
    <w:rsid w:val="00DE3A03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48A1"/>
    <w:rsid w:val="00EB7C64"/>
    <w:rsid w:val="00EC34E3"/>
    <w:rsid w:val="00ED170F"/>
    <w:rsid w:val="00EE3ACF"/>
    <w:rsid w:val="00EE3C6E"/>
    <w:rsid w:val="00EE612C"/>
    <w:rsid w:val="00F015B2"/>
    <w:rsid w:val="00F02ABC"/>
    <w:rsid w:val="00F072BD"/>
    <w:rsid w:val="00F4510B"/>
    <w:rsid w:val="00F50467"/>
    <w:rsid w:val="00F63715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3E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3E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3E2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3E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3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apost.fr/nos-actualites/post/viapost-equipe-4-sites-peak-periode-exceptionnell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9</cp:revision>
  <cp:lastPrinted>2015-05-04T08:12:00Z</cp:lastPrinted>
  <dcterms:created xsi:type="dcterms:W3CDTF">2024-05-28T12:49:00Z</dcterms:created>
  <dcterms:modified xsi:type="dcterms:W3CDTF">2024-06-19T14:31:00Z</dcterms:modified>
</cp:coreProperties>
</file>